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4ADE4" w14:textId="3D3F45C2" w:rsidR="00DD4BA9" w:rsidRPr="00DD4BA9" w:rsidRDefault="00DB09E7" w:rsidP="00351848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b/>
          <w:color w:val="002060"/>
          <w:sz w:val="22"/>
          <w:szCs w:val="20"/>
          <w:u w:color="000000"/>
        </w:rPr>
      </w:pPr>
      <w:r>
        <w:rPr>
          <w:rFonts w:eastAsia="Times New Roman" w:cs="Arial"/>
          <w:b/>
          <w:color w:val="002060"/>
          <w:sz w:val="22"/>
          <w:szCs w:val="20"/>
          <w:u w:color="000000"/>
        </w:rPr>
        <w:t xml:space="preserve">Рост цен на оригинальные запчасти </w:t>
      </w:r>
    </w:p>
    <w:p w14:paraId="122E512B" w14:textId="3BF1C9C3" w:rsidR="000B7828" w:rsidRPr="00B17874" w:rsidRDefault="000B7828" w:rsidP="00DD4BA9">
      <w:pPr>
        <w:widowControl w:val="0"/>
        <w:suppressAutoHyphens/>
        <w:autoSpaceDE w:val="0"/>
        <w:autoSpaceDN w:val="0"/>
        <w:adjustRightInd w:val="0"/>
        <w:spacing w:before="120" w:after="120"/>
        <w:ind w:firstLine="0"/>
        <w:rPr>
          <w:rFonts w:eastAsia="Times New Roman" w:cs="Arial"/>
          <w:color w:val="000000" w:themeColor="text1"/>
          <w:sz w:val="20"/>
          <w:szCs w:val="20"/>
        </w:rPr>
      </w:pPr>
      <w:r w:rsidRPr="00BD25A9">
        <w:rPr>
          <w:rFonts w:eastAsia="Times New Roman" w:cs="Arial"/>
          <w:color w:val="2B2929"/>
          <w:sz w:val="20"/>
          <w:szCs w:val="20"/>
          <w:lang w:val="en-US"/>
        </w:rPr>
        <w:t>Russian</w:t>
      </w:r>
      <w:r w:rsidRPr="00BD25A9">
        <w:rPr>
          <w:rFonts w:eastAsia="Times New Roman" w:cs="Arial"/>
          <w:color w:val="2B2929"/>
          <w:sz w:val="20"/>
          <w:szCs w:val="20"/>
        </w:rPr>
        <w:t xml:space="preserve"> </w:t>
      </w:r>
      <w:r w:rsidRPr="00BD25A9">
        <w:rPr>
          <w:rFonts w:eastAsia="Times New Roman" w:cs="Arial"/>
          <w:color w:val="2B2929"/>
          <w:sz w:val="20"/>
          <w:szCs w:val="20"/>
          <w:lang w:val="en-US"/>
        </w:rPr>
        <w:t>Automotive</w:t>
      </w:r>
      <w:r w:rsidRPr="00BD25A9">
        <w:rPr>
          <w:rFonts w:eastAsia="Times New Roman" w:cs="Arial"/>
          <w:color w:val="2B2929"/>
          <w:sz w:val="20"/>
          <w:szCs w:val="20"/>
        </w:rPr>
        <w:t xml:space="preserve"> </w:t>
      </w:r>
      <w:r w:rsidRPr="00BD25A9">
        <w:rPr>
          <w:rFonts w:eastAsia="Times New Roman" w:cs="Arial"/>
          <w:color w:val="2B2929"/>
          <w:sz w:val="20"/>
          <w:szCs w:val="20"/>
          <w:lang w:val="en-US"/>
        </w:rPr>
        <w:t>Market</w:t>
      </w:r>
      <w:r w:rsidRPr="00BD25A9">
        <w:rPr>
          <w:rFonts w:eastAsia="Times New Roman" w:cs="Arial"/>
          <w:color w:val="2B2929"/>
          <w:sz w:val="20"/>
          <w:szCs w:val="20"/>
        </w:rPr>
        <w:t xml:space="preserve"> </w:t>
      </w:r>
      <w:r w:rsidRPr="00BD25A9">
        <w:rPr>
          <w:rFonts w:eastAsia="Times New Roman" w:cs="Arial"/>
          <w:color w:val="2B2929"/>
          <w:sz w:val="20"/>
          <w:szCs w:val="20"/>
          <w:lang w:val="en-US"/>
        </w:rPr>
        <w:t>Research</w:t>
      </w:r>
      <w:r w:rsidRPr="00BD25A9">
        <w:rPr>
          <w:rFonts w:eastAsia="Times New Roman" w:cs="Arial"/>
          <w:color w:val="2B2929"/>
          <w:sz w:val="20"/>
          <w:szCs w:val="20"/>
        </w:rPr>
        <w:t xml:space="preserve"> проанализировало </w:t>
      </w:r>
      <w:r w:rsidR="00BD25A9" w:rsidRPr="00BD25A9">
        <w:rPr>
          <w:rFonts w:eastAsia="Times New Roman" w:cs="Arial"/>
          <w:color w:val="2B2929"/>
          <w:sz w:val="20"/>
          <w:szCs w:val="20"/>
        </w:rPr>
        <w:t xml:space="preserve">изменение </w:t>
      </w:r>
      <w:r w:rsidRPr="00BD25A9">
        <w:rPr>
          <w:rFonts w:eastAsia="Times New Roman" w:cs="Arial"/>
          <w:color w:val="2B2929"/>
          <w:sz w:val="20"/>
          <w:szCs w:val="20"/>
        </w:rPr>
        <w:t xml:space="preserve">цен на </w:t>
      </w:r>
      <w:r w:rsidR="00D90681">
        <w:rPr>
          <w:rFonts w:eastAsia="Times New Roman" w:cs="Arial"/>
          <w:color w:val="2B2929"/>
          <w:sz w:val="20"/>
          <w:szCs w:val="20"/>
        </w:rPr>
        <w:t xml:space="preserve">оригинальные </w:t>
      </w:r>
      <w:r w:rsidRPr="00BD25A9">
        <w:rPr>
          <w:rFonts w:eastAsia="Times New Roman" w:cs="Arial"/>
          <w:color w:val="2B2929"/>
          <w:sz w:val="20"/>
          <w:szCs w:val="20"/>
        </w:rPr>
        <w:t>запчасти по страховой корзине</w:t>
      </w:r>
      <w:r w:rsidRPr="00BD25A9">
        <w:rPr>
          <w:rFonts w:eastAsia="Times New Roman" w:cs="Arial"/>
          <w:color w:val="000000" w:themeColor="text1"/>
          <w:sz w:val="20"/>
          <w:szCs w:val="20"/>
        </w:rPr>
        <w:t xml:space="preserve"> для российских и иностранных легковых автомобилей </w:t>
      </w:r>
      <w:r w:rsidR="00BD25A9" w:rsidRPr="00BD25A9">
        <w:rPr>
          <w:rFonts w:eastAsia="Times New Roman" w:cs="Arial"/>
          <w:color w:val="000000" w:themeColor="text1"/>
          <w:sz w:val="20"/>
          <w:szCs w:val="20"/>
        </w:rPr>
        <w:t xml:space="preserve">за первые две недели марта </w:t>
      </w:r>
      <w:r w:rsidRPr="00BD25A9">
        <w:rPr>
          <w:rFonts w:eastAsia="Times New Roman" w:cs="Arial"/>
          <w:color w:val="000000" w:themeColor="text1"/>
          <w:sz w:val="20"/>
          <w:szCs w:val="20"/>
        </w:rPr>
        <w:t>2022 г.</w:t>
      </w:r>
    </w:p>
    <w:p w14:paraId="191A6650" w14:textId="7C1F5A24" w:rsidR="00D90681" w:rsidRDefault="001C524E" w:rsidP="00DD4BA9">
      <w:pPr>
        <w:widowControl w:val="0"/>
        <w:suppressAutoHyphens/>
        <w:autoSpaceDE w:val="0"/>
        <w:autoSpaceDN w:val="0"/>
        <w:adjustRightInd w:val="0"/>
        <w:spacing w:before="120" w:after="120"/>
        <w:ind w:firstLine="0"/>
        <w:rPr>
          <w:rFonts w:eastAsia="Times New Roman" w:cs="Arial"/>
          <w:color w:val="000000" w:themeColor="text1"/>
          <w:sz w:val="20"/>
          <w:szCs w:val="20"/>
        </w:rPr>
      </w:pPr>
      <w:r>
        <w:rPr>
          <w:rFonts w:eastAsia="Times New Roman" w:cs="Arial"/>
          <w:color w:val="000000" w:themeColor="text1"/>
          <w:sz w:val="20"/>
          <w:szCs w:val="20"/>
        </w:rPr>
        <w:t xml:space="preserve">В среднем цены </w:t>
      </w:r>
      <w:r w:rsidR="009A5422">
        <w:rPr>
          <w:rFonts w:eastAsia="Times New Roman" w:cs="Arial"/>
          <w:color w:val="000000" w:themeColor="text1"/>
          <w:sz w:val="20"/>
          <w:szCs w:val="20"/>
        </w:rPr>
        <w:t xml:space="preserve">на </w:t>
      </w:r>
      <w:r w:rsidR="00D90681">
        <w:rPr>
          <w:rFonts w:eastAsia="Times New Roman" w:cs="Arial"/>
          <w:color w:val="000000" w:themeColor="text1"/>
          <w:sz w:val="20"/>
          <w:szCs w:val="20"/>
        </w:rPr>
        <w:t xml:space="preserve">оригинальные </w:t>
      </w:r>
      <w:r w:rsidR="009A5422">
        <w:rPr>
          <w:rFonts w:eastAsia="Times New Roman" w:cs="Arial"/>
          <w:color w:val="000000" w:themeColor="text1"/>
          <w:sz w:val="20"/>
          <w:szCs w:val="20"/>
        </w:rPr>
        <w:t xml:space="preserve">запчасти </w:t>
      </w:r>
      <w:r w:rsidR="00D90681">
        <w:rPr>
          <w:rFonts w:eastAsia="Times New Roman" w:cs="Arial"/>
          <w:color w:val="000000" w:themeColor="text1"/>
          <w:sz w:val="20"/>
          <w:szCs w:val="20"/>
        </w:rPr>
        <w:t xml:space="preserve">от автопроизводителей </w:t>
      </w:r>
      <w:r w:rsidR="009A5422">
        <w:rPr>
          <w:rFonts w:eastAsia="Times New Roman" w:cs="Arial"/>
          <w:color w:val="000000" w:themeColor="text1"/>
          <w:sz w:val="20"/>
          <w:szCs w:val="20"/>
        </w:rPr>
        <w:t>для</w:t>
      </w:r>
      <w:r w:rsidR="00D90681"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="00A35D6E">
        <w:rPr>
          <w:rFonts w:eastAsia="Times New Roman" w:cs="Arial"/>
          <w:color w:val="000000" w:themeColor="text1"/>
          <w:sz w:val="20"/>
          <w:szCs w:val="20"/>
        </w:rPr>
        <w:t xml:space="preserve">иностранных </w:t>
      </w:r>
      <w:r w:rsidR="00D90681">
        <w:rPr>
          <w:rFonts w:eastAsia="Times New Roman" w:cs="Arial"/>
          <w:color w:val="000000" w:themeColor="text1"/>
          <w:sz w:val="20"/>
          <w:szCs w:val="20"/>
        </w:rPr>
        <w:t xml:space="preserve">автомобилей </w:t>
      </w:r>
      <w:r>
        <w:rPr>
          <w:rFonts w:eastAsia="Times New Roman" w:cs="Arial"/>
          <w:color w:val="000000" w:themeColor="text1"/>
          <w:sz w:val="20"/>
          <w:szCs w:val="20"/>
          <w:lang w:val="en-US"/>
        </w:rPr>
        <w:t>SUV</w:t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Pr="001C524E">
        <w:rPr>
          <w:rFonts w:eastAsia="Times New Roman" w:cs="Arial"/>
          <w:color w:val="000000" w:themeColor="text1"/>
          <w:sz w:val="20"/>
          <w:szCs w:val="20"/>
        </w:rPr>
        <w:t>массового</w:t>
      </w:r>
      <w:r w:rsidR="00D90681" w:rsidRPr="001C524E">
        <w:rPr>
          <w:rFonts w:eastAsia="Times New Roman" w:cs="Arial"/>
          <w:color w:val="000000" w:themeColor="text1"/>
          <w:sz w:val="20"/>
          <w:szCs w:val="20"/>
        </w:rPr>
        <w:t xml:space="preserve"> ценового</w:t>
      </w:r>
      <w:r w:rsidR="00D76E52" w:rsidRPr="001C524E"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Pr="001C524E">
        <w:rPr>
          <w:rFonts w:eastAsia="Times New Roman" w:cs="Arial"/>
          <w:color w:val="000000" w:themeColor="text1"/>
          <w:sz w:val="20"/>
          <w:szCs w:val="20"/>
        </w:rPr>
        <w:t>сегмента</w:t>
      </w:r>
      <w:r>
        <w:rPr>
          <w:rFonts w:eastAsia="Times New Roman" w:cs="Arial"/>
          <w:color w:val="000000" w:themeColor="text1"/>
          <w:sz w:val="20"/>
          <w:szCs w:val="20"/>
        </w:rPr>
        <w:t xml:space="preserve"> за</w:t>
      </w:r>
      <w:r w:rsidR="00D90681">
        <w:rPr>
          <w:rFonts w:eastAsia="Times New Roman" w:cs="Arial"/>
          <w:color w:val="000000" w:themeColor="text1"/>
          <w:sz w:val="20"/>
          <w:szCs w:val="20"/>
        </w:rPr>
        <w:t xml:space="preserve"> 2 недели марта выросли на 87,5%.</w:t>
      </w:r>
    </w:p>
    <w:p w14:paraId="2E16E447" w14:textId="013B0706" w:rsidR="001C524E" w:rsidRDefault="007C33FB" w:rsidP="00C54ECC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color w:val="000000" w:themeColor="text1"/>
          <w:sz w:val="20"/>
          <w:szCs w:val="20"/>
        </w:rPr>
      </w:pPr>
      <w:r w:rsidRPr="007C33FB">
        <w:rPr>
          <w:rFonts w:eastAsia="Times New Roman" w:cs="Arial"/>
          <w:color w:val="000000" w:themeColor="text1"/>
          <w:sz w:val="20"/>
          <w:szCs w:val="20"/>
        </w:rPr>
        <w:t>Больше всего подорожал</w:t>
      </w:r>
      <w:r w:rsidR="001C524E" w:rsidRPr="007C33FB">
        <w:rPr>
          <w:rFonts w:eastAsia="Times New Roman" w:cs="Arial"/>
          <w:color w:val="000000" w:themeColor="text1"/>
          <w:sz w:val="20"/>
          <w:szCs w:val="20"/>
        </w:rPr>
        <w:t xml:space="preserve"> задний бампер (+96,4%)</w:t>
      </w:r>
    </w:p>
    <w:p w14:paraId="4854A28C" w14:textId="43EC92CC" w:rsidR="001364A4" w:rsidRPr="00710A7D" w:rsidRDefault="000B7828" w:rsidP="00C54ECC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002060"/>
          <w:kern w:val="24"/>
          <w:szCs w:val="18"/>
          <w:u w:color="0070C0"/>
        </w:rPr>
      </w:pPr>
      <w:r w:rsidRPr="00710A7D">
        <w:rPr>
          <w:rFonts w:eastAsia="Arial" w:cs="Arial"/>
          <w:b/>
          <w:bCs/>
          <w:color w:val="002060"/>
          <w:kern w:val="24"/>
          <w:szCs w:val="18"/>
          <w:u w:color="0070C0"/>
        </w:rPr>
        <w:t xml:space="preserve">Динамика цен на </w:t>
      </w:r>
      <w:r w:rsidR="00D90681" w:rsidRPr="00710A7D">
        <w:rPr>
          <w:rFonts w:eastAsia="Arial" w:cs="Arial"/>
          <w:b/>
          <w:bCs/>
          <w:color w:val="002060"/>
          <w:kern w:val="24"/>
          <w:szCs w:val="18"/>
          <w:u w:color="0070C0"/>
        </w:rPr>
        <w:t xml:space="preserve">оригинальные </w:t>
      </w:r>
      <w:r w:rsidRPr="00710A7D">
        <w:rPr>
          <w:rFonts w:eastAsia="Arial" w:cs="Arial"/>
          <w:b/>
          <w:bCs/>
          <w:color w:val="002060"/>
          <w:kern w:val="24"/>
          <w:szCs w:val="18"/>
          <w:u w:color="0070C0"/>
        </w:rPr>
        <w:t>запчасти по страховой корзине от автопроизводителей</w:t>
      </w:r>
      <w:r w:rsidR="002A1AF0" w:rsidRPr="00710A7D">
        <w:rPr>
          <w:rFonts w:eastAsia="Arial" w:cs="Arial"/>
          <w:b/>
          <w:bCs/>
          <w:color w:val="002060"/>
          <w:kern w:val="24"/>
          <w:szCs w:val="18"/>
          <w:u w:color="0070C0"/>
        </w:rPr>
        <w:t>, %</w:t>
      </w:r>
    </w:p>
    <w:tbl>
      <w:tblPr>
        <w:tblStyle w:val="272"/>
        <w:tblW w:w="8845" w:type="dxa"/>
        <w:tblLayout w:type="fixed"/>
        <w:tblLook w:val="04A0" w:firstRow="1" w:lastRow="0" w:firstColumn="1" w:lastColumn="0" w:noHBand="0" w:noVBand="1"/>
      </w:tblPr>
      <w:tblGrid>
        <w:gridCol w:w="4776"/>
        <w:gridCol w:w="4069"/>
      </w:tblGrid>
      <w:tr w:rsidR="00473A5B" w:rsidRPr="00CA7514" w14:paraId="76CCA27A" w14:textId="77777777" w:rsidTr="00473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hideMark/>
          </w:tcPr>
          <w:p w14:paraId="71ECA3E8" w14:textId="4D80BEB9" w:rsidR="00473A5B" w:rsidRPr="005D441C" w:rsidRDefault="00473A5B" w:rsidP="00D844A9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473A5B">
              <w:rPr>
                <w:color w:val="auto"/>
                <w:sz w:val="16"/>
                <w:szCs w:val="16"/>
              </w:rPr>
              <w:t>Наименование запчасти</w:t>
            </w:r>
          </w:p>
        </w:tc>
        <w:tc>
          <w:tcPr>
            <w:tcW w:w="4069" w:type="dxa"/>
            <w:vAlign w:val="center"/>
            <w:hideMark/>
          </w:tcPr>
          <w:p w14:paraId="7EEA1FA3" w14:textId="77777777" w:rsidR="00473A5B" w:rsidRPr="008D4181" w:rsidRDefault="00473A5B" w:rsidP="00D844A9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D4181">
              <w:rPr>
                <w:color w:val="auto"/>
                <w:sz w:val="16"/>
                <w:szCs w:val="16"/>
              </w:rPr>
              <w:t>Прирост / убыль, %</w:t>
            </w:r>
          </w:p>
        </w:tc>
      </w:tr>
      <w:tr w:rsidR="001C524E" w:rsidRPr="00CA7514" w14:paraId="2DC4670A" w14:textId="77777777" w:rsidTr="0040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238222AD" w14:textId="3B4719B6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Задний бампер</w:t>
            </w:r>
          </w:p>
        </w:tc>
        <w:tc>
          <w:tcPr>
            <w:tcW w:w="4069" w:type="dxa"/>
            <w:noWrap/>
          </w:tcPr>
          <w:p w14:paraId="6401A283" w14:textId="194253BC" w:rsidR="001C524E" w:rsidRPr="00DD4BA9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FF0000"/>
                <w:sz w:val="16"/>
                <w:szCs w:val="16"/>
              </w:rPr>
            </w:pPr>
            <w:r w:rsidRPr="001B4520">
              <w:t>96,4%</w:t>
            </w:r>
          </w:p>
        </w:tc>
      </w:tr>
      <w:tr w:rsidR="001C524E" w:rsidRPr="00CA7514" w14:paraId="5F7F3EDA" w14:textId="77777777" w:rsidTr="00405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62B1B03D" w14:textId="45F00F26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Передняя левая дверь</w:t>
            </w:r>
          </w:p>
        </w:tc>
        <w:tc>
          <w:tcPr>
            <w:tcW w:w="4069" w:type="dxa"/>
            <w:noWrap/>
          </w:tcPr>
          <w:p w14:paraId="46630337" w14:textId="091DFA14" w:rsidR="001C524E" w:rsidRPr="00DD4BA9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color w:val="00B050"/>
                <w:sz w:val="16"/>
                <w:szCs w:val="16"/>
              </w:rPr>
            </w:pPr>
            <w:r w:rsidRPr="001B4520">
              <w:t>92,8%</w:t>
            </w:r>
          </w:p>
        </w:tc>
      </w:tr>
      <w:tr w:rsidR="001C524E" w:rsidRPr="00CA7514" w14:paraId="56BA3323" w14:textId="77777777" w:rsidTr="0040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2F9B2449" w14:textId="16E821BB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Лобовое стекло</w:t>
            </w:r>
          </w:p>
        </w:tc>
        <w:tc>
          <w:tcPr>
            <w:tcW w:w="4069" w:type="dxa"/>
            <w:noWrap/>
          </w:tcPr>
          <w:p w14:paraId="40B40F42" w14:textId="7F8F70BA" w:rsidR="001C524E" w:rsidRPr="00DD4BA9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B050"/>
                <w:sz w:val="16"/>
                <w:szCs w:val="16"/>
              </w:rPr>
            </w:pPr>
            <w:r w:rsidRPr="001B4520">
              <w:t>91,8%</w:t>
            </w:r>
          </w:p>
        </w:tc>
      </w:tr>
      <w:tr w:rsidR="001C524E" w:rsidRPr="00CA7514" w14:paraId="3CA4339A" w14:textId="77777777" w:rsidTr="00405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7F21DCF1" w14:textId="27D3EC06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Задняя левая дверь</w:t>
            </w:r>
          </w:p>
        </w:tc>
        <w:tc>
          <w:tcPr>
            <w:tcW w:w="4069" w:type="dxa"/>
            <w:noWrap/>
          </w:tcPr>
          <w:p w14:paraId="51261298" w14:textId="442A6BA8" w:rsidR="001C524E" w:rsidRPr="00DD4BA9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50"/>
                <w:sz w:val="16"/>
              </w:rPr>
            </w:pPr>
            <w:r w:rsidRPr="001B4520">
              <w:t>91,7%</w:t>
            </w:r>
          </w:p>
        </w:tc>
      </w:tr>
      <w:tr w:rsidR="001C524E" w:rsidRPr="00CA7514" w14:paraId="56DADB39" w14:textId="77777777" w:rsidTr="0040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063DB038" w14:textId="4A20B74F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Задняя правая дверь</w:t>
            </w:r>
          </w:p>
        </w:tc>
        <w:tc>
          <w:tcPr>
            <w:tcW w:w="4069" w:type="dxa"/>
            <w:noWrap/>
          </w:tcPr>
          <w:p w14:paraId="079E16BC" w14:textId="0357240A" w:rsidR="001C524E" w:rsidRPr="00DD4BA9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16"/>
              </w:rPr>
            </w:pPr>
            <w:r w:rsidRPr="001B4520">
              <w:t>91,3%</w:t>
            </w:r>
          </w:p>
        </w:tc>
      </w:tr>
      <w:tr w:rsidR="001C524E" w:rsidRPr="00CA7514" w14:paraId="579A840C" w14:textId="77777777" w:rsidTr="00405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57D759CE" w14:textId="5A5DBF44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Заднее крыло</w:t>
            </w:r>
          </w:p>
        </w:tc>
        <w:tc>
          <w:tcPr>
            <w:tcW w:w="4069" w:type="dxa"/>
            <w:noWrap/>
          </w:tcPr>
          <w:p w14:paraId="7B9D2B7E" w14:textId="0C3AB566" w:rsidR="001C524E" w:rsidRPr="00DD4BA9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50"/>
                <w:sz w:val="16"/>
              </w:rPr>
            </w:pPr>
            <w:r w:rsidRPr="001B4520">
              <w:t>90,0%</w:t>
            </w:r>
          </w:p>
        </w:tc>
      </w:tr>
      <w:tr w:rsidR="001C524E" w:rsidRPr="00CA7514" w14:paraId="25D72B7F" w14:textId="77777777" w:rsidTr="0040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40D6126C" w14:textId="1A1928D0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Подушка безопасности</w:t>
            </w:r>
          </w:p>
        </w:tc>
        <w:tc>
          <w:tcPr>
            <w:tcW w:w="4069" w:type="dxa"/>
            <w:noWrap/>
          </w:tcPr>
          <w:p w14:paraId="6F8D9698" w14:textId="6546DD77" w:rsidR="001C524E" w:rsidRPr="00DD4BA9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16"/>
              </w:rPr>
            </w:pPr>
            <w:r w:rsidRPr="001B4520">
              <w:t>89,3%</w:t>
            </w:r>
          </w:p>
        </w:tc>
      </w:tr>
      <w:tr w:rsidR="001C524E" w:rsidRPr="00CA7514" w14:paraId="2FDB5091" w14:textId="77777777" w:rsidTr="00405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3BDA4390" w14:textId="06D690E3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Зеркало заднего вида</w:t>
            </w:r>
            <w:r w:rsidR="00F2473A">
              <w:t xml:space="preserve"> (боковое)</w:t>
            </w:r>
          </w:p>
        </w:tc>
        <w:tc>
          <w:tcPr>
            <w:tcW w:w="4069" w:type="dxa"/>
            <w:noWrap/>
          </w:tcPr>
          <w:p w14:paraId="3F5EB890" w14:textId="18ED571B" w:rsidR="001C524E" w:rsidRPr="00DD4BA9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50"/>
                <w:sz w:val="16"/>
              </w:rPr>
            </w:pPr>
            <w:r w:rsidRPr="001B4520">
              <w:t>88,4%</w:t>
            </w:r>
          </w:p>
        </w:tc>
      </w:tr>
      <w:tr w:rsidR="001C524E" w:rsidRPr="00CA7514" w14:paraId="13FD77B9" w14:textId="77777777" w:rsidTr="0040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2ED2EB40" w14:textId="2562A2EC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Диск колесный</w:t>
            </w:r>
          </w:p>
        </w:tc>
        <w:tc>
          <w:tcPr>
            <w:tcW w:w="4069" w:type="dxa"/>
            <w:noWrap/>
          </w:tcPr>
          <w:p w14:paraId="6C97BB68" w14:textId="28756448" w:rsidR="001C524E" w:rsidRPr="00DD4BA9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16"/>
              </w:rPr>
            </w:pPr>
            <w:r w:rsidRPr="001B4520">
              <w:t>88,2%</w:t>
            </w:r>
          </w:p>
        </w:tc>
      </w:tr>
      <w:tr w:rsidR="001C524E" w:rsidRPr="00CA7514" w14:paraId="6704BCBE" w14:textId="77777777" w:rsidTr="00405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4048AF97" w14:textId="7E03B9F0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Капот</w:t>
            </w:r>
          </w:p>
        </w:tc>
        <w:tc>
          <w:tcPr>
            <w:tcW w:w="4069" w:type="dxa"/>
            <w:noWrap/>
          </w:tcPr>
          <w:p w14:paraId="401454C4" w14:textId="76D7783E" w:rsidR="001C524E" w:rsidRPr="00DD4BA9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color w:val="00B050"/>
                <w:sz w:val="16"/>
                <w:szCs w:val="16"/>
              </w:rPr>
            </w:pPr>
            <w:r w:rsidRPr="001B4520">
              <w:t>87,1%</w:t>
            </w:r>
          </w:p>
        </w:tc>
      </w:tr>
      <w:tr w:rsidR="001C524E" w:rsidRPr="00CA7514" w14:paraId="5E740090" w14:textId="77777777" w:rsidTr="0040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3BC9A130" w14:textId="2C5EC72E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Решётка радиатора</w:t>
            </w:r>
          </w:p>
        </w:tc>
        <w:tc>
          <w:tcPr>
            <w:tcW w:w="4069" w:type="dxa"/>
            <w:noWrap/>
          </w:tcPr>
          <w:p w14:paraId="379EB434" w14:textId="264D699D" w:rsidR="001C524E" w:rsidRPr="00DD4BA9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B050"/>
                <w:sz w:val="16"/>
                <w:szCs w:val="16"/>
              </w:rPr>
            </w:pPr>
            <w:r w:rsidRPr="001B4520">
              <w:t>85,9%</w:t>
            </w:r>
          </w:p>
        </w:tc>
      </w:tr>
      <w:tr w:rsidR="001C524E" w:rsidRPr="00CA7514" w14:paraId="1BC0E154" w14:textId="77777777" w:rsidTr="00405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23466DB4" w14:textId="6C3FA793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Задняя фара</w:t>
            </w:r>
          </w:p>
        </w:tc>
        <w:tc>
          <w:tcPr>
            <w:tcW w:w="4069" w:type="dxa"/>
            <w:noWrap/>
          </w:tcPr>
          <w:p w14:paraId="16F6F926" w14:textId="3AA0A170" w:rsidR="001C524E" w:rsidRPr="00DD4BA9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color w:val="00B050"/>
                <w:sz w:val="16"/>
                <w:szCs w:val="16"/>
              </w:rPr>
            </w:pPr>
            <w:r w:rsidRPr="001B4520">
              <w:t>84,6%</w:t>
            </w:r>
          </w:p>
        </w:tc>
      </w:tr>
      <w:tr w:rsidR="001C524E" w:rsidRPr="00CA7514" w14:paraId="69AF7ADD" w14:textId="77777777" w:rsidTr="0040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</w:tcPr>
          <w:p w14:paraId="519101AC" w14:textId="15B354D6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Передняя правая дверь</w:t>
            </w:r>
          </w:p>
        </w:tc>
        <w:tc>
          <w:tcPr>
            <w:tcW w:w="4069" w:type="dxa"/>
            <w:noWrap/>
          </w:tcPr>
          <w:p w14:paraId="7CA89029" w14:textId="395C670B" w:rsidR="001C524E" w:rsidRPr="00DD4BA9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B050"/>
                <w:sz w:val="16"/>
                <w:szCs w:val="16"/>
              </w:rPr>
            </w:pPr>
            <w:r w:rsidRPr="001B4520">
              <w:t>84,2%</w:t>
            </w:r>
          </w:p>
        </w:tc>
      </w:tr>
      <w:tr w:rsidR="001C524E" w:rsidRPr="00CA7514" w14:paraId="4589D8F2" w14:textId="77777777" w:rsidTr="00405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tcBorders>
              <w:bottom w:val="single" w:sz="4" w:space="0" w:color="FF0000"/>
            </w:tcBorders>
            <w:noWrap/>
          </w:tcPr>
          <w:p w14:paraId="0C0967CD" w14:textId="30C346D6" w:rsidR="001C524E" w:rsidRDefault="001C524E" w:rsidP="001C524E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4520">
              <w:t>Передний бампер</w:t>
            </w:r>
          </w:p>
        </w:tc>
        <w:tc>
          <w:tcPr>
            <w:tcW w:w="4069" w:type="dxa"/>
            <w:tcBorders>
              <w:bottom w:val="single" w:sz="4" w:space="0" w:color="FF0000"/>
            </w:tcBorders>
            <w:noWrap/>
          </w:tcPr>
          <w:p w14:paraId="06B0BE86" w14:textId="54508F8C" w:rsidR="001C524E" w:rsidRPr="00DD4BA9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color w:val="FF0000"/>
                <w:sz w:val="16"/>
                <w:szCs w:val="16"/>
              </w:rPr>
            </w:pPr>
            <w:r w:rsidRPr="001B4520">
              <w:t>81,6%</w:t>
            </w:r>
          </w:p>
        </w:tc>
      </w:tr>
    </w:tbl>
    <w:p w14:paraId="243CCBE6" w14:textId="48AF9B10" w:rsidR="001364A4" w:rsidRPr="00D14263" w:rsidRDefault="001364A4" w:rsidP="00D14263">
      <w:pPr>
        <w:pStyle w:val="a5"/>
        <w:rPr>
          <w:lang w:val="en-US"/>
        </w:rPr>
      </w:pPr>
      <w:r w:rsidRPr="00D14263">
        <w:t>Источник</w:t>
      </w:r>
      <w:r w:rsidRPr="00D14263">
        <w:rPr>
          <w:lang w:val="en-US"/>
        </w:rPr>
        <w:t xml:space="preserve">: </w:t>
      </w:r>
      <w:r w:rsidRPr="00D14263">
        <w:t>анализ</w:t>
      </w:r>
      <w:r w:rsidRPr="00D14263">
        <w:rPr>
          <w:lang w:val="en-US"/>
        </w:rPr>
        <w:t xml:space="preserve"> Russian Automotive Market Research</w:t>
      </w:r>
    </w:p>
    <w:p w14:paraId="0B3B812F" w14:textId="77777777" w:rsidR="00D14263" w:rsidRPr="00D14263" w:rsidRDefault="00D14263" w:rsidP="00C54ECC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002060"/>
          <w:kern w:val="24"/>
          <w:szCs w:val="18"/>
          <w:u w:color="0070C0"/>
        </w:rPr>
      </w:pPr>
      <w:r w:rsidRPr="00D14263">
        <w:rPr>
          <w:rFonts w:eastAsia="Arial" w:cs="Arial"/>
          <w:b/>
          <w:bCs/>
          <w:color w:val="002060"/>
          <w:kern w:val="24"/>
          <w:szCs w:val="18"/>
          <w:u w:color="0070C0"/>
        </w:rPr>
        <w:t>Цены на оригинальные запчасти по страховой корзине от автопроизводителей, руб.</w:t>
      </w:r>
    </w:p>
    <w:p w14:paraId="01E56F69" w14:textId="4061958B" w:rsidR="00D14263" w:rsidRDefault="00F34D34" w:rsidP="001C524E">
      <w:pPr>
        <w:widowControl w:val="0"/>
        <w:suppressAutoHyphens/>
        <w:autoSpaceDE w:val="0"/>
        <w:autoSpaceDN w:val="0"/>
        <w:adjustRightInd w:val="0"/>
        <w:spacing w:before="120" w:after="120"/>
        <w:ind w:firstLine="0"/>
        <w:rPr>
          <w:rFonts w:eastAsia="Times New Roman" w:cs="Arial"/>
          <w:color w:val="000000" w:themeColor="text1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AB2D626" wp14:editId="39CE7C25">
            <wp:extent cx="5641340" cy="373507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025C1B" w14:textId="77777777" w:rsidR="00D14263" w:rsidRDefault="00D14263" w:rsidP="00D14263">
      <w:pPr>
        <w:pStyle w:val="a5"/>
        <w:rPr>
          <w:lang w:val="en-US"/>
        </w:rPr>
      </w:pPr>
      <w:r w:rsidRPr="00F66A59">
        <w:t>Источник</w:t>
      </w:r>
      <w:r w:rsidRPr="00C93129">
        <w:rPr>
          <w:lang w:val="en-US"/>
        </w:rPr>
        <w:t xml:space="preserve">: </w:t>
      </w:r>
      <w:r>
        <w:t>анализ</w:t>
      </w:r>
      <w:r w:rsidRPr="00C93129">
        <w:rPr>
          <w:lang w:val="en-US"/>
        </w:rPr>
        <w:t xml:space="preserve"> </w:t>
      </w:r>
      <w:r w:rsidRPr="00160D91">
        <w:rPr>
          <w:lang w:val="en-US"/>
        </w:rPr>
        <w:t>Russian</w:t>
      </w:r>
      <w:r w:rsidRPr="00C93129">
        <w:rPr>
          <w:lang w:val="en-US"/>
        </w:rPr>
        <w:t xml:space="preserve"> </w:t>
      </w:r>
      <w:r w:rsidRPr="00160D91">
        <w:rPr>
          <w:lang w:val="en-US"/>
        </w:rPr>
        <w:t>Automotive</w:t>
      </w:r>
      <w:r w:rsidRPr="00C93129">
        <w:rPr>
          <w:lang w:val="en-US"/>
        </w:rPr>
        <w:t xml:space="preserve"> </w:t>
      </w:r>
      <w:r w:rsidRPr="00160D91">
        <w:rPr>
          <w:lang w:val="en-US"/>
        </w:rPr>
        <w:t>Market</w:t>
      </w:r>
      <w:r w:rsidRPr="00C93129">
        <w:rPr>
          <w:lang w:val="en-US"/>
        </w:rPr>
        <w:t xml:space="preserve"> </w:t>
      </w:r>
      <w:r w:rsidRPr="00160D91">
        <w:rPr>
          <w:lang w:val="en-US"/>
        </w:rPr>
        <w:t>Research</w:t>
      </w:r>
    </w:p>
    <w:p w14:paraId="19BF3565" w14:textId="77777777" w:rsidR="00D14263" w:rsidRPr="00F34D34" w:rsidRDefault="00D14263" w:rsidP="001C524E">
      <w:pPr>
        <w:widowControl w:val="0"/>
        <w:suppressAutoHyphens/>
        <w:autoSpaceDE w:val="0"/>
        <w:autoSpaceDN w:val="0"/>
        <w:adjustRightInd w:val="0"/>
        <w:spacing w:before="120" w:after="120"/>
        <w:ind w:firstLine="0"/>
        <w:rPr>
          <w:rFonts w:eastAsia="Times New Roman" w:cs="Arial"/>
          <w:color w:val="000000" w:themeColor="text1"/>
          <w:sz w:val="20"/>
          <w:szCs w:val="20"/>
          <w:lang w:val="en-US"/>
        </w:rPr>
      </w:pPr>
      <w:bookmarkStart w:id="0" w:name="_GoBack"/>
      <w:bookmarkEnd w:id="0"/>
    </w:p>
    <w:p w14:paraId="5897D429" w14:textId="188DFA12" w:rsidR="001C524E" w:rsidRDefault="001C524E" w:rsidP="00C54ECC">
      <w:pPr>
        <w:widowControl w:val="0"/>
        <w:suppressAutoHyphens/>
        <w:autoSpaceDE w:val="0"/>
        <w:autoSpaceDN w:val="0"/>
        <w:adjustRightInd w:val="0"/>
        <w:spacing w:before="240" w:after="120"/>
        <w:ind w:firstLine="0"/>
        <w:rPr>
          <w:rFonts w:eastAsia="Times New Roman" w:cs="Arial"/>
          <w:color w:val="000000" w:themeColor="text1"/>
          <w:sz w:val="20"/>
          <w:szCs w:val="20"/>
        </w:rPr>
      </w:pPr>
      <w:r>
        <w:rPr>
          <w:rFonts w:eastAsia="Times New Roman" w:cs="Arial"/>
          <w:color w:val="000000" w:themeColor="text1"/>
          <w:sz w:val="20"/>
          <w:szCs w:val="20"/>
        </w:rPr>
        <w:lastRenderedPageBreak/>
        <w:t xml:space="preserve">В среднем цены на оригинальные запчасти от агрегаторов для </w:t>
      </w:r>
      <w:r w:rsidR="00232BCC">
        <w:rPr>
          <w:rFonts w:eastAsia="Times New Roman" w:cs="Arial"/>
          <w:color w:val="000000" w:themeColor="text1"/>
          <w:sz w:val="20"/>
          <w:szCs w:val="20"/>
        </w:rPr>
        <w:t xml:space="preserve">иностранных </w:t>
      </w:r>
      <w:r>
        <w:rPr>
          <w:rFonts w:eastAsia="Times New Roman" w:cs="Arial"/>
          <w:color w:val="000000" w:themeColor="text1"/>
          <w:sz w:val="20"/>
          <w:szCs w:val="20"/>
        </w:rPr>
        <w:t xml:space="preserve">автомобилей </w:t>
      </w:r>
      <w:r>
        <w:rPr>
          <w:rFonts w:eastAsia="Times New Roman" w:cs="Arial"/>
          <w:color w:val="000000" w:themeColor="text1"/>
          <w:sz w:val="20"/>
          <w:szCs w:val="20"/>
          <w:lang w:val="en-US"/>
        </w:rPr>
        <w:t>SUV</w:t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Pr="001C524E">
        <w:rPr>
          <w:rFonts w:eastAsia="Times New Roman" w:cs="Arial"/>
          <w:color w:val="000000" w:themeColor="text1"/>
          <w:sz w:val="20"/>
          <w:szCs w:val="20"/>
        </w:rPr>
        <w:t>массового ценового сегмента</w:t>
      </w:r>
      <w:r>
        <w:rPr>
          <w:rFonts w:eastAsia="Times New Roman" w:cs="Arial"/>
          <w:color w:val="000000" w:themeColor="text1"/>
          <w:sz w:val="20"/>
          <w:szCs w:val="20"/>
        </w:rPr>
        <w:t xml:space="preserve"> за</w:t>
      </w:r>
      <w:r w:rsidR="003945AD">
        <w:rPr>
          <w:rFonts w:eastAsia="Times New Roman" w:cs="Arial"/>
          <w:color w:val="000000" w:themeColor="text1"/>
          <w:sz w:val="20"/>
          <w:szCs w:val="20"/>
        </w:rPr>
        <w:t xml:space="preserve"> 2 недели марта выросли на 84,8</w:t>
      </w:r>
      <w:r>
        <w:rPr>
          <w:rFonts w:eastAsia="Times New Roman" w:cs="Arial"/>
          <w:color w:val="000000" w:themeColor="text1"/>
          <w:sz w:val="20"/>
          <w:szCs w:val="20"/>
        </w:rPr>
        <w:t>%.</w:t>
      </w:r>
    </w:p>
    <w:p w14:paraId="53B31F94" w14:textId="708D178D" w:rsidR="001C524E" w:rsidRDefault="007C33FB" w:rsidP="00C54ECC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color w:val="000000" w:themeColor="text1"/>
          <w:sz w:val="20"/>
          <w:szCs w:val="20"/>
        </w:rPr>
      </w:pPr>
      <w:r w:rsidRPr="007C33FB">
        <w:rPr>
          <w:rFonts w:eastAsia="Times New Roman" w:cs="Arial"/>
          <w:color w:val="000000" w:themeColor="text1"/>
          <w:sz w:val="20"/>
          <w:szCs w:val="20"/>
        </w:rPr>
        <w:t>Больше всего подорожало</w:t>
      </w:r>
      <w:r w:rsidR="001C524E" w:rsidRPr="007C33FB"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="003945AD" w:rsidRPr="007C33FB">
        <w:rPr>
          <w:rFonts w:eastAsia="Times New Roman" w:cs="Arial"/>
          <w:color w:val="000000" w:themeColor="text1"/>
          <w:sz w:val="20"/>
          <w:szCs w:val="20"/>
        </w:rPr>
        <w:t>лобовое стекло</w:t>
      </w:r>
      <w:r w:rsidR="001C524E" w:rsidRPr="007C33FB">
        <w:rPr>
          <w:rFonts w:eastAsia="Times New Roman" w:cs="Arial"/>
          <w:color w:val="000000" w:themeColor="text1"/>
          <w:sz w:val="20"/>
          <w:szCs w:val="20"/>
        </w:rPr>
        <w:t xml:space="preserve"> (+</w:t>
      </w:r>
      <w:r w:rsidR="003945AD" w:rsidRPr="007C33FB">
        <w:rPr>
          <w:rFonts w:eastAsia="Times New Roman" w:cs="Arial"/>
          <w:color w:val="000000" w:themeColor="text1"/>
          <w:sz w:val="20"/>
          <w:szCs w:val="20"/>
        </w:rPr>
        <w:t>150,3</w:t>
      </w:r>
      <w:r w:rsidR="001C524E" w:rsidRPr="007C33FB">
        <w:rPr>
          <w:rFonts w:eastAsia="Times New Roman" w:cs="Arial"/>
          <w:color w:val="000000" w:themeColor="text1"/>
          <w:sz w:val="20"/>
          <w:szCs w:val="20"/>
        </w:rPr>
        <w:t>%)</w:t>
      </w:r>
    </w:p>
    <w:p w14:paraId="19CF662E" w14:textId="3DADE6BC" w:rsidR="001C524E" w:rsidRPr="006A17B9" w:rsidRDefault="001C524E" w:rsidP="00C54ECC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firstLine="0"/>
        <w:jc w:val="center"/>
        <w:rPr>
          <w:rFonts w:eastAsia="Arial" w:cs="Arial"/>
          <w:b/>
          <w:bCs/>
          <w:color w:val="002060"/>
          <w:kern w:val="24"/>
          <w:szCs w:val="18"/>
          <w:u w:color="0070C0"/>
        </w:rPr>
      </w:pPr>
      <w:r w:rsidRPr="006A17B9">
        <w:rPr>
          <w:rFonts w:eastAsia="Arial" w:cs="Arial"/>
          <w:b/>
          <w:bCs/>
          <w:color w:val="002060"/>
          <w:kern w:val="24"/>
          <w:szCs w:val="18"/>
          <w:u w:color="0070C0"/>
        </w:rPr>
        <w:t>Динамика цен на оригинальные запчасти по страховой корзине от а</w:t>
      </w:r>
      <w:r w:rsidR="003945AD" w:rsidRPr="006A17B9">
        <w:rPr>
          <w:rFonts w:eastAsia="Arial" w:cs="Arial"/>
          <w:b/>
          <w:bCs/>
          <w:color w:val="002060"/>
          <w:kern w:val="24"/>
          <w:szCs w:val="18"/>
          <w:u w:color="0070C0"/>
        </w:rPr>
        <w:t>грегаторов</w:t>
      </w:r>
      <w:r w:rsidRPr="006A17B9">
        <w:rPr>
          <w:rFonts w:eastAsia="Arial" w:cs="Arial"/>
          <w:b/>
          <w:bCs/>
          <w:color w:val="002060"/>
          <w:kern w:val="24"/>
          <w:szCs w:val="18"/>
          <w:u w:color="0070C0"/>
        </w:rPr>
        <w:t>, %</w:t>
      </w:r>
    </w:p>
    <w:tbl>
      <w:tblPr>
        <w:tblStyle w:val="272"/>
        <w:tblpPr w:leftFromText="180" w:rightFromText="180" w:vertAnchor="text" w:horzAnchor="margin" w:tblpY="274"/>
        <w:tblW w:w="8845" w:type="dxa"/>
        <w:tblLayout w:type="fixed"/>
        <w:tblLook w:val="04A0" w:firstRow="1" w:lastRow="0" w:firstColumn="1" w:lastColumn="0" w:noHBand="0" w:noVBand="1"/>
      </w:tblPr>
      <w:tblGrid>
        <w:gridCol w:w="4776"/>
        <w:gridCol w:w="4069"/>
      </w:tblGrid>
      <w:tr w:rsidR="001C524E" w:rsidRPr="00CA7514" w14:paraId="613D3DD0" w14:textId="77777777" w:rsidTr="001C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hideMark/>
          </w:tcPr>
          <w:p w14:paraId="6E3F9B3D" w14:textId="77777777" w:rsidR="001C524E" w:rsidRPr="005D441C" w:rsidRDefault="001C524E" w:rsidP="001C524E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473A5B">
              <w:rPr>
                <w:color w:val="auto"/>
                <w:sz w:val="16"/>
                <w:szCs w:val="16"/>
              </w:rPr>
              <w:t>Наименование запчасти</w:t>
            </w:r>
          </w:p>
        </w:tc>
        <w:tc>
          <w:tcPr>
            <w:tcW w:w="4069" w:type="dxa"/>
            <w:vAlign w:val="center"/>
            <w:hideMark/>
          </w:tcPr>
          <w:p w14:paraId="1933547F" w14:textId="77777777" w:rsidR="001C524E" w:rsidRPr="008D4181" w:rsidRDefault="001C524E" w:rsidP="001C524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D4181">
              <w:rPr>
                <w:color w:val="auto"/>
                <w:sz w:val="16"/>
                <w:szCs w:val="16"/>
              </w:rPr>
              <w:t>Прирост / убыль, %</w:t>
            </w:r>
          </w:p>
        </w:tc>
      </w:tr>
      <w:tr w:rsidR="001C524E" w:rsidRPr="00CA7514" w14:paraId="11519CCE" w14:textId="77777777" w:rsidTr="008E6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05793ED1" w14:textId="35B2E6CA" w:rsidR="001C524E" w:rsidRPr="003945AD" w:rsidRDefault="001C524E" w:rsidP="001C524E">
            <w:pPr>
              <w:ind w:firstLine="0"/>
              <w:jc w:val="left"/>
            </w:pPr>
            <w:r w:rsidRPr="003945AD">
              <w:t>Лобовое стекло</w:t>
            </w:r>
          </w:p>
        </w:tc>
        <w:tc>
          <w:tcPr>
            <w:tcW w:w="4069" w:type="dxa"/>
            <w:noWrap/>
            <w:vAlign w:val="bottom"/>
          </w:tcPr>
          <w:p w14:paraId="176B7AC5" w14:textId="385BECD8" w:rsidR="001C524E" w:rsidRPr="003945AD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5AD">
              <w:t>150,3%</w:t>
            </w:r>
          </w:p>
        </w:tc>
      </w:tr>
      <w:tr w:rsidR="001C524E" w:rsidRPr="00CA7514" w14:paraId="0D1CCAE0" w14:textId="77777777" w:rsidTr="008E60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02F93806" w14:textId="61A8D318" w:rsidR="001C524E" w:rsidRPr="003945AD" w:rsidRDefault="001C524E" w:rsidP="001C524E">
            <w:pPr>
              <w:ind w:firstLine="0"/>
              <w:jc w:val="left"/>
            </w:pPr>
            <w:r w:rsidRPr="003945AD">
              <w:t>Заднее крыло</w:t>
            </w:r>
          </w:p>
        </w:tc>
        <w:tc>
          <w:tcPr>
            <w:tcW w:w="4069" w:type="dxa"/>
            <w:noWrap/>
            <w:vAlign w:val="bottom"/>
          </w:tcPr>
          <w:p w14:paraId="2DE6DF99" w14:textId="22A96E9A" w:rsidR="001C524E" w:rsidRPr="003945AD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5AD">
              <w:t>117,3%</w:t>
            </w:r>
          </w:p>
        </w:tc>
      </w:tr>
      <w:tr w:rsidR="001C524E" w:rsidRPr="00CA7514" w14:paraId="4F206D5C" w14:textId="77777777" w:rsidTr="008E6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249FB923" w14:textId="28398F02" w:rsidR="001C524E" w:rsidRPr="003945AD" w:rsidRDefault="001C524E" w:rsidP="001C524E">
            <w:pPr>
              <w:ind w:firstLine="0"/>
              <w:jc w:val="left"/>
            </w:pPr>
            <w:r w:rsidRPr="003945AD">
              <w:t>Задний бампер</w:t>
            </w:r>
          </w:p>
        </w:tc>
        <w:tc>
          <w:tcPr>
            <w:tcW w:w="4069" w:type="dxa"/>
            <w:noWrap/>
            <w:vAlign w:val="bottom"/>
          </w:tcPr>
          <w:p w14:paraId="1E8E2B50" w14:textId="254678E3" w:rsidR="001C524E" w:rsidRPr="003945AD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5AD">
              <w:t>115,1%</w:t>
            </w:r>
          </w:p>
        </w:tc>
      </w:tr>
      <w:tr w:rsidR="001C524E" w:rsidRPr="00CA7514" w14:paraId="475549FF" w14:textId="77777777" w:rsidTr="008E60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2A103F56" w14:textId="4058FE87" w:rsidR="001C524E" w:rsidRPr="003945AD" w:rsidRDefault="001C524E" w:rsidP="001C524E">
            <w:pPr>
              <w:ind w:firstLine="0"/>
              <w:jc w:val="left"/>
            </w:pPr>
            <w:r w:rsidRPr="003945AD">
              <w:t>Решётка радиатора</w:t>
            </w:r>
          </w:p>
        </w:tc>
        <w:tc>
          <w:tcPr>
            <w:tcW w:w="4069" w:type="dxa"/>
            <w:noWrap/>
            <w:vAlign w:val="bottom"/>
          </w:tcPr>
          <w:p w14:paraId="4C5A82B5" w14:textId="1C848B46" w:rsidR="001C524E" w:rsidRPr="003945AD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5AD">
              <w:t>97,6%</w:t>
            </w:r>
          </w:p>
        </w:tc>
      </w:tr>
      <w:tr w:rsidR="001C524E" w:rsidRPr="00CA7514" w14:paraId="4B8FAA32" w14:textId="77777777" w:rsidTr="008E6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2E049939" w14:textId="5921154B" w:rsidR="001C524E" w:rsidRPr="003945AD" w:rsidRDefault="001C524E" w:rsidP="001C524E">
            <w:pPr>
              <w:ind w:firstLine="0"/>
              <w:jc w:val="left"/>
            </w:pPr>
            <w:r w:rsidRPr="003945AD">
              <w:t>Диск колесный</w:t>
            </w:r>
          </w:p>
        </w:tc>
        <w:tc>
          <w:tcPr>
            <w:tcW w:w="4069" w:type="dxa"/>
            <w:noWrap/>
            <w:vAlign w:val="bottom"/>
          </w:tcPr>
          <w:p w14:paraId="0176F488" w14:textId="1C8089F4" w:rsidR="001C524E" w:rsidRPr="003945AD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5AD">
              <w:t>94,8%</w:t>
            </w:r>
          </w:p>
        </w:tc>
      </w:tr>
      <w:tr w:rsidR="001C524E" w:rsidRPr="00CA7514" w14:paraId="0DFCCC7D" w14:textId="77777777" w:rsidTr="008E60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6181211F" w14:textId="4D07E890" w:rsidR="001C524E" w:rsidRPr="003945AD" w:rsidRDefault="001C524E" w:rsidP="001C524E">
            <w:pPr>
              <w:ind w:firstLine="0"/>
              <w:jc w:val="left"/>
            </w:pPr>
            <w:r w:rsidRPr="003945AD">
              <w:t>Передний бампер</w:t>
            </w:r>
          </w:p>
        </w:tc>
        <w:tc>
          <w:tcPr>
            <w:tcW w:w="4069" w:type="dxa"/>
            <w:noWrap/>
            <w:vAlign w:val="bottom"/>
          </w:tcPr>
          <w:p w14:paraId="31E08937" w14:textId="7FE0DFBF" w:rsidR="001C524E" w:rsidRPr="003945AD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5AD">
              <w:t>94,3%</w:t>
            </w:r>
          </w:p>
        </w:tc>
      </w:tr>
      <w:tr w:rsidR="001C524E" w:rsidRPr="00CA7514" w14:paraId="32BB4F80" w14:textId="77777777" w:rsidTr="008E6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363D9228" w14:textId="7242614B" w:rsidR="001C524E" w:rsidRPr="003945AD" w:rsidRDefault="001C524E" w:rsidP="001C524E">
            <w:pPr>
              <w:ind w:firstLine="0"/>
              <w:jc w:val="left"/>
            </w:pPr>
            <w:r w:rsidRPr="003945AD">
              <w:t>Переднее крыло</w:t>
            </w:r>
          </w:p>
        </w:tc>
        <w:tc>
          <w:tcPr>
            <w:tcW w:w="4069" w:type="dxa"/>
            <w:noWrap/>
            <w:vAlign w:val="bottom"/>
          </w:tcPr>
          <w:p w14:paraId="731CCB97" w14:textId="1F0689F2" w:rsidR="001C524E" w:rsidRPr="003945AD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5AD">
              <w:t>89,5%</w:t>
            </w:r>
          </w:p>
        </w:tc>
      </w:tr>
      <w:tr w:rsidR="001C524E" w:rsidRPr="00CA7514" w14:paraId="1AEA6ADE" w14:textId="77777777" w:rsidTr="008E60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56E5ADDA" w14:textId="292BFF1A" w:rsidR="001C524E" w:rsidRPr="003945AD" w:rsidRDefault="001C524E" w:rsidP="001C524E">
            <w:pPr>
              <w:ind w:firstLine="0"/>
              <w:jc w:val="left"/>
            </w:pPr>
            <w:r w:rsidRPr="003945AD">
              <w:t>Капот</w:t>
            </w:r>
          </w:p>
        </w:tc>
        <w:tc>
          <w:tcPr>
            <w:tcW w:w="4069" w:type="dxa"/>
            <w:noWrap/>
            <w:vAlign w:val="bottom"/>
          </w:tcPr>
          <w:p w14:paraId="444B618E" w14:textId="7A4A33BA" w:rsidR="001C524E" w:rsidRPr="003945AD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5AD">
              <w:t>86,1%</w:t>
            </w:r>
          </w:p>
        </w:tc>
      </w:tr>
      <w:tr w:rsidR="001C524E" w:rsidRPr="00CA7514" w14:paraId="09D93D64" w14:textId="77777777" w:rsidTr="008E6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2E1277CE" w14:textId="60602A32" w:rsidR="001C524E" w:rsidRPr="003945AD" w:rsidRDefault="001C524E" w:rsidP="001C524E">
            <w:pPr>
              <w:ind w:firstLine="0"/>
              <w:jc w:val="left"/>
            </w:pPr>
            <w:r w:rsidRPr="003945AD">
              <w:t>Задняя фара</w:t>
            </w:r>
          </w:p>
        </w:tc>
        <w:tc>
          <w:tcPr>
            <w:tcW w:w="4069" w:type="dxa"/>
            <w:noWrap/>
            <w:vAlign w:val="bottom"/>
          </w:tcPr>
          <w:p w14:paraId="158AD34F" w14:textId="7A036780" w:rsidR="001C524E" w:rsidRPr="003945AD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5AD">
              <w:t>83,0%</w:t>
            </w:r>
          </w:p>
        </w:tc>
      </w:tr>
      <w:tr w:rsidR="001C524E" w:rsidRPr="00CA7514" w14:paraId="73846A87" w14:textId="77777777" w:rsidTr="008E60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6E14E7F0" w14:textId="6726ABC2" w:rsidR="001C524E" w:rsidRPr="003945AD" w:rsidRDefault="001C524E" w:rsidP="001C524E">
            <w:pPr>
              <w:ind w:firstLine="0"/>
              <w:jc w:val="left"/>
            </w:pPr>
            <w:r w:rsidRPr="003945AD">
              <w:t>Подушка безопасности</w:t>
            </w:r>
          </w:p>
        </w:tc>
        <w:tc>
          <w:tcPr>
            <w:tcW w:w="4069" w:type="dxa"/>
            <w:noWrap/>
            <w:vAlign w:val="bottom"/>
          </w:tcPr>
          <w:p w14:paraId="3312CE63" w14:textId="51AEEBD2" w:rsidR="001C524E" w:rsidRPr="003945AD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5AD">
              <w:t>77,8%</w:t>
            </w:r>
          </w:p>
        </w:tc>
      </w:tr>
      <w:tr w:rsidR="001C524E" w:rsidRPr="00CA7514" w14:paraId="609A7E8E" w14:textId="77777777" w:rsidTr="008E6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39F7B095" w14:textId="48F60B92" w:rsidR="001C524E" w:rsidRPr="003945AD" w:rsidRDefault="001C524E" w:rsidP="001C524E">
            <w:pPr>
              <w:ind w:firstLine="0"/>
              <w:jc w:val="left"/>
            </w:pPr>
            <w:r w:rsidRPr="003945AD">
              <w:t>Зеркало заднего вида</w:t>
            </w:r>
            <w:r w:rsidR="00F2473A">
              <w:t xml:space="preserve"> (боковое)</w:t>
            </w:r>
          </w:p>
        </w:tc>
        <w:tc>
          <w:tcPr>
            <w:tcW w:w="4069" w:type="dxa"/>
            <w:noWrap/>
            <w:vAlign w:val="bottom"/>
          </w:tcPr>
          <w:p w14:paraId="6E3E2190" w14:textId="6B0CA501" w:rsidR="001C524E" w:rsidRPr="003945AD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5AD">
              <w:t>73,3%</w:t>
            </w:r>
          </w:p>
        </w:tc>
      </w:tr>
      <w:tr w:rsidR="001C524E" w:rsidRPr="00CA7514" w14:paraId="34CEC3A9" w14:textId="77777777" w:rsidTr="008E60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21F6077F" w14:textId="5C525534" w:rsidR="001C524E" w:rsidRPr="003945AD" w:rsidRDefault="001C524E" w:rsidP="001C524E">
            <w:pPr>
              <w:ind w:firstLine="0"/>
              <w:jc w:val="left"/>
            </w:pPr>
            <w:r w:rsidRPr="003945AD">
              <w:t>Передняя фара</w:t>
            </w:r>
          </w:p>
        </w:tc>
        <w:tc>
          <w:tcPr>
            <w:tcW w:w="4069" w:type="dxa"/>
            <w:noWrap/>
            <w:vAlign w:val="bottom"/>
          </w:tcPr>
          <w:p w14:paraId="768A5AEA" w14:textId="33887B8B" w:rsidR="001C524E" w:rsidRPr="003945AD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5AD">
              <w:t>71,6%</w:t>
            </w:r>
          </w:p>
        </w:tc>
      </w:tr>
      <w:tr w:rsidR="001C524E" w:rsidRPr="00CA7514" w14:paraId="564B86C3" w14:textId="77777777" w:rsidTr="008E6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7B34FF96" w14:textId="74ED94BB" w:rsidR="001C524E" w:rsidRPr="003945AD" w:rsidRDefault="001C524E" w:rsidP="001C524E">
            <w:pPr>
              <w:ind w:firstLine="0"/>
              <w:jc w:val="left"/>
            </w:pPr>
            <w:r w:rsidRPr="003945AD">
              <w:t>Передняя правая дверь</w:t>
            </w:r>
          </w:p>
        </w:tc>
        <w:tc>
          <w:tcPr>
            <w:tcW w:w="4069" w:type="dxa"/>
            <w:noWrap/>
            <w:vAlign w:val="bottom"/>
          </w:tcPr>
          <w:p w14:paraId="3B3E0B7D" w14:textId="2CFE7CAD" w:rsidR="001C524E" w:rsidRPr="003945AD" w:rsidRDefault="001C524E" w:rsidP="001C524E">
            <w:pPr>
              <w:ind w:right="60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5AD">
              <w:t>59,0%</w:t>
            </w:r>
          </w:p>
        </w:tc>
      </w:tr>
      <w:tr w:rsidR="001C524E" w:rsidRPr="00CA7514" w14:paraId="7090BC59" w14:textId="77777777" w:rsidTr="0023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noWrap/>
            <w:vAlign w:val="bottom"/>
          </w:tcPr>
          <w:p w14:paraId="2A7DC434" w14:textId="73A613FA" w:rsidR="001C524E" w:rsidRPr="003945AD" w:rsidRDefault="001C524E" w:rsidP="001C524E">
            <w:pPr>
              <w:ind w:firstLine="0"/>
              <w:jc w:val="left"/>
            </w:pPr>
            <w:r w:rsidRPr="003945AD">
              <w:t>Передняя левая дверь</w:t>
            </w:r>
          </w:p>
        </w:tc>
        <w:tc>
          <w:tcPr>
            <w:tcW w:w="4069" w:type="dxa"/>
            <w:noWrap/>
            <w:vAlign w:val="bottom"/>
          </w:tcPr>
          <w:p w14:paraId="35DCBECE" w14:textId="0E765501" w:rsidR="001C524E" w:rsidRPr="003945AD" w:rsidRDefault="001C524E" w:rsidP="001C524E">
            <w:pPr>
              <w:ind w:right="602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5AD">
              <w:t>53,0%</w:t>
            </w:r>
          </w:p>
        </w:tc>
      </w:tr>
    </w:tbl>
    <w:p w14:paraId="2A3D3EEA" w14:textId="1137CD5B" w:rsidR="001C524E" w:rsidRDefault="00B17874" w:rsidP="00D14263">
      <w:pPr>
        <w:pStyle w:val="a5"/>
        <w:rPr>
          <w:lang w:val="en-US"/>
        </w:rPr>
      </w:pPr>
      <w:r w:rsidRPr="00F66A59">
        <w:t>Источник</w:t>
      </w:r>
      <w:r w:rsidRPr="00473A5B">
        <w:rPr>
          <w:lang w:val="en-US"/>
        </w:rPr>
        <w:t xml:space="preserve">: </w:t>
      </w:r>
      <w:r>
        <w:t>анализ</w:t>
      </w:r>
      <w:r w:rsidRPr="00473A5B">
        <w:rPr>
          <w:lang w:val="en-US"/>
        </w:rPr>
        <w:t xml:space="preserve"> </w:t>
      </w:r>
      <w:r w:rsidRPr="00160D91">
        <w:rPr>
          <w:lang w:val="en-US"/>
        </w:rPr>
        <w:t>Russian</w:t>
      </w:r>
      <w:r w:rsidRPr="00473A5B">
        <w:rPr>
          <w:lang w:val="en-US"/>
        </w:rPr>
        <w:t xml:space="preserve"> </w:t>
      </w:r>
      <w:r w:rsidRPr="00160D91">
        <w:rPr>
          <w:lang w:val="en-US"/>
        </w:rPr>
        <w:t>Automotive</w:t>
      </w:r>
      <w:r w:rsidRPr="00473A5B">
        <w:rPr>
          <w:lang w:val="en-US"/>
        </w:rPr>
        <w:t xml:space="preserve"> </w:t>
      </w:r>
      <w:r w:rsidRPr="00160D91">
        <w:rPr>
          <w:lang w:val="en-US"/>
        </w:rPr>
        <w:t>Market</w:t>
      </w:r>
      <w:r w:rsidRPr="00473A5B">
        <w:rPr>
          <w:lang w:val="en-US"/>
        </w:rPr>
        <w:t xml:space="preserve"> </w:t>
      </w:r>
      <w:r w:rsidRPr="00160D91">
        <w:rPr>
          <w:lang w:val="en-US"/>
        </w:rPr>
        <w:t>Research</w:t>
      </w:r>
    </w:p>
    <w:p w14:paraId="2145676F" w14:textId="48BE5D51" w:rsidR="00D14263" w:rsidRDefault="00D14263" w:rsidP="00D1426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firstLine="0"/>
        <w:jc w:val="center"/>
        <w:rPr>
          <w:rFonts w:eastAsia="Arial" w:cs="Arial"/>
          <w:b/>
          <w:bCs/>
          <w:color w:val="002060"/>
          <w:kern w:val="24"/>
          <w:szCs w:val="18"/>
          <w:u w:color="0070C0"/>
        </w:rPr>
      </w:pPr>
      <w:r w:rsidRPr="00D14263">
        <w:rPr>
          <w:rFonts w:eastAsia="Arial" w:cs="Arial"/>
          <w:b/>
          <w:bCs/>
          <w:color w:val="002060"/>
          <w:kern w:val="24"/>
          <w:szCs w:val="18"/>
          <w:u w:color="0070C0"/>
        </w:rPr>
        <w:t>Цены на оригинальные запчасти по страховой корзине от агрегаторов, руб.</w:t>
      </w:r>
    </w:p>
    <w:p w14:paraId="4A0ED819" w14:textId="2C3C6B8C" w:rsidR="00F34D34" w:rsidRPr="00D14263" w:rsidRDefault="00F34D34" w:rsidP="00D1426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firstLine="0"/>
        <w:jc w:val="center"/>
        <w:rPr>
          <w:rFonts w:eastAsia="Arial" w:cs="Arial"/>
          <w:b/>
          <w:bCs/>
          <w:color w:val="002060"/>
          <w:kern w:val="24"/>
          <w:szCs w:val="18"/>
          <w:u w:color="0070C0"/>
        </w:rPr>
      </w:pPr>
      <w:r>
        <w:rPr>
          <w:noProof/>
          <w:lang w:val="en-US"/>
        </w:rPr>
        <w:drawing>
          <wp:inline distT="0" distB="0" distL="0" distR="0" wp14:anchorId="24F69AD3" wp14:editId="0B63EB7D">
            <wp:extent cx="5697855" cy="4356340"/>
            <wp:effectExtent l="0" t="0" r="0" b="635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A915E0" w14:textId="339AF247" w:rsidR="00B17874" w:rsidRPr="00B17874" w:rsidRDefault="00B17874" w:rsidP="00A52441">
      <w:pPr>
        <w:pStyle w:val="a5"/>
        <w:rPr>
          <w:lang w:val="en-US"/>
        </w:rPr>
      </w:pPr>
      <w:r w:rsidRPr="00F66A59">
        <w:t>Источник</w:t>
      </w:r>
      <w:r w:rsidRPr="00473A5B">
        <w:rPr>
          <w:lang w:val="en-US"/>
        </w:rPr>
        <w:t xml:space="preserve">: </w:t>
      </w:r>
      <w:r>
        <w:t>анализ</w:t>
      </w:r>
      <w:r w:rsidRPr="00473A5B">
        <w:rPr>
          <w:lang w:val="en-US"/>
        </w:rPr>
        <w:t xml:space="preserve"> </w:t>
      </w:r>
      <w:r w:rsidRPr="00160D91">
        <w:rPr>
          <w:lang w:val="en-US"/>
        </w:rPr>
        <w:t>Russian</w:t>
      </w:r>
      <w:r w:rsidRPr="00473A5B">
        <w:rPr>
          <w:lang w:val="en-US"/>
        </w:rPr>
        <w:t xml:space="preserve"> </w:t>
      </w:r>
      <w:r w:rsidRPr="00160D91">
        <w:rPr>
          <w:lang w:val="en-US"/>
        </w:rPr>
        <w:t>Automotive</w:t>
      </w:r>
      <w:r w:rsidRPr="00473A5B">
        <w:rPr>
          <w:lang w:val="en-US"/>
        </w:rPr>
        <w:t xml:space="preserve"> </w:t>
      </w:r>
      <w:r w:rsidRPr="00160D91">
        <w:rPr>
          <w:lang w:val="en-US"/>
        </w:rPr>
        <w:t>Market</w:t>
      </w:r>
      <w:r w:rsidRPr="00473A5B">
        <w:rPr>
          <w:lang w:val="en-US"/>
        </w:rPr>
        <w:t xml:space="preserve"> </w:t>
      </w:r>
      <w:r w:rsidRPr="00160D91">
        <w:rPr>
          <w:lang w:val="en-US"/>
        </w:rPr>
        <w:t>Research</w:t>
      </w:r>
    </w:p>
    <w:sectPr w:rsidR="00B17874" w:rsidRPr="00B17874" w:rsidSect="002531CF">
      <w:headerReference w:type="default" r:id="rId10"/>
      <w:footerReference w:type="default" r:id="rId11"/>
      <w:pgSz w:w="11906" w:h="16838"/>
      <w:pgMar w:top="851" w:right="113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F3EAE" w14:textId="77777777" w:rsidR="002837CD" w:rsidRDefault="002837CD" w:rsidP="00665037">
      <w:r>
        <w:separator/>
      </w:r>
    </w:p>
  </w:endnote>
  <w:endnote w:type="continuationSeparator" w:id="0">
    <w:p w14:paraId="143A9390" w14:textId="77777777" w:rsidR="002837CD" w:rsidRDefault="002837CD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EFAC" w14:textId="2BA696E5" w:rsidR="00567707" w:rsidRDefault="00567707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9AA322D" wp14:editId="6C37F4AE">
              <wp:simplePos x="0" y="0"/>
              <wp:positionH relativeFrom="margin">
                <wp:posOffset>5312410</wp:posOffset>
              </wp:positionH>
              <wp:positionV relativeFrom="page">
                <wp:posOffset>10041890</wp:posOffset>
              </wp:positionV>
              <wp:extent cx="480695" cy="238125"/>
              <wp:effectExtent l="0" t="0" r="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695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EB6E3F" w14:textId="0200F1EB" w:rsidR="00567707" w:rsidRPr="00FC73A9" w:rsidRDefault="00567707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2837CD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A322D" id="Прямоугольник 40" o:spid="_x0000_s1027" style="position:absolute;left:0;text-align:left;margin-left:418.3pt;margin-top:790.7pt;width:37.85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" fillcolor="white [3212]" stroked="f">
              <v:textbox>
                <w:txbxContent>
                  <w:p w14:paraId="54EB6E3F" w14:textId="0200F1EB" w:rsidR="00567707" w:rsidRPr="00FC73A9" w:rsidRDefault="00567707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2837CD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232630" wp14:editId="30F78691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29210" b="27305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line w14:anchorId="172003DF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" strokecolor="gray [1629]" strokeweight=".5pt">
              <v:stroke joinstyle="miter"/>
              <w10:wrap anchorx="margin"/>
            </v:line>
          </w:pict>
        </mc:Fallback>
      </mc:AlternateContent>
    </w:r>
  </w:p>
  <w:p w14:paraId="78055DA6" w14:textId="7FBAA767" w:rsidR="00567707" w:rsidRPr="0067309E" w:rsidRDefault="0060384F" w:rsidP="0060384F">
    <w:pPr>
      <w:ind w:firstLine="0"/>
      <w:jc w:val="left"/>
      <w:rPr>
        <w:sz w:val="16"/>
        <w:szCs w:val="16"/>
      </w:rPr>
    </w:pPr>
    <w:r>
      <w:rPr>
        <w:rFonts w:cs="Arial"/>
        <w:b/>
        <w:color w:val="808080"/>
        <w:sz w:val="16"/>
        <w:szCs w:val="16"/>
      </w:rPr>
      <w:t>Маркетинг рынка автозапчастей. Март 2022 г.</w:t>
    </w:r>
    <w:r>
      <w:rPr>
        <w:rFonts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6F64" w14:textId="77777777" w:rsidR="002837CD" w:rsidRDefault="002837CD" w:rsidP="00665037">
      <w:r>
        <w:separator/>
      </w:r>
    </w:p>
  </w:footnote>
  <w:footnote w:type="continuationSeparator" w:id="0">
    <w:p w14:paraId="5C3C413C" w14:textId="77777777" w:rsidR="002837CD" w:rsidRDefault="002837CD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567707" w:rsidRPr="0060384F" w14:paraId="6DD1A23F" w14:textId="77777777" w:rsidTr="00FC73A9">
      <w:tc>
        <w:tcPr>
          <w:tcW w:w="9178" w:type="dxa"/>
        </w:tcPr>
        <w:p w14:paraId="2D388EF9" w14:textId="30FD8EEB" w:rsidR="00567707" w:rsidRPr="00D00EE1" w:rsidRDefault="00567707" w:rsidP="00FC73A9">
          <w:pPr>
            <w:ind w:right="-394" w:firstLine="0"/>
            <w:rPr>
              <w:color w:val="7F7F7F" w:themeColor="text1" w:themeTint="80"/>
              <w:lang w:val="en-US"/>
            </w:rPr>
          </w:pPr>
          <w:r w:rsidRPr="00FA3324">
            <w:rPr>
              <w:rFonts w:cs="Arial"/>
              <w:color w:val="808080"/>
              <w:szCs w:val="18"/>
              <w:lang w:val="en-US"/>
            </w:rPr>
            <w:t>Russian Automotive Market Research</w:t>
          </w:r>
          <w:r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9E64A3">
            <w:rPr>
              <w:rFonts w:cs="Arial"/>
              <w:color w:val="808080"/>
              <w:sz w:val="20"/>
              <w:lang w:val="en-US"/>
            </w:rPr>
            <w:t xml:space="preserve">                                                                                    </w:t>
          </w:r>
          <w:r w:rsidRPr="00930B52">
            <w:rPr>
              <w:color w:val="7F7F7F" w:themeColor="text1" w:themeTint="80"/>
              <w:lang w:val="en-US"/>
            </w:rPr>
            <w:t>www.napinfo.ru</w:t>
          </w:r>
        </w:p>
      </w:tc>
    </w:tr>
  </w:tbl>
  <w:p w14:paraId="1E4A4925" w14:textId="4D80E5D3" w:rsidR="00567707" w:rsidRPr="00DB37A0" w:rsidRDefault="00567707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F0FEB8" wp14:editId="2E4D2221">
              <wp:simplePos x="0" y="0"/>
              <wp:positionH relativeFrom="leftMargin">
                <wp:align>right</wp:align>
              </wp:positionH>
              <wp:positionV relativeFrom="paragraph">
                <wp:posOffset>-397858</wp:posOffset>
              </wp:positionV>
              <wp:extent cx="965835" cy="499157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DE9E" w14:textId="38F31DC2" w:rsidR="00567707" w:rsidRDefault="00567707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5388C99" wp14:editId="05769F01">
                                <wp:extent cx="492760" cy="325755"/>
                                <wp:effectExtent l="19050" t="0" r="2540" b="0"/>
                                <wp:docPr id="231" name="Рисунок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76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0F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.85pt;margin-top:-31.35pt;width:76.05pt;height:39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Ti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" filled="f" stroked="f">
              <v:textbox>
                <w:txbxContent>
                  <w:p w14:paraId="51EADE9E" w14:textId="38F31DC2" w:rsidR="00567707" w:rsidRDefault="00567707" w:rsidP="00960043">
                    <w:pPr>
                      <w:ind w:firstLine="0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5388C99" wp14:editId="05769F01">
                          <wp:extent cx="492760" cy="325755"/>
                          <wp:effectExtent l="19050" t="0" r="2540" b="0"/>
                          <wp:docPr id="231" name="Рисунок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76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AFAE95" wp14:editId="34AAECD1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19050" b="2095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line w14:anchorId="4A73485E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454"/>
    <w:multiLevelType w:val="hybridMultilevel"/>
    <w:tmpl w:val="1BAC0B5E"/>
    <w:lvl w:ilvl="0" w:tplc="6A3873EE">
      <w:start w:val="1"/>
      <w:numFmt w:val="bullet"/>
      <w:lvlText w:val=""/>
      <w:lvlJc w:val="left"/>
      <w:pPr>
        <w:ind w:left="765" w:hanging="360"/>
      </w:pPr>
      <w:rPr>
        <w:rFonts w:ascii="Wingdings" w:hAnsi="Wingdings" w:cs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0223D8"/>
    <w:multiLevelType w:val="hybridMultilevel"/>
    <w:tmpl w:val="8592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4C5C"/>
    <w:multiLevelType w:val="multilevel"/>
    <w:tmpl w:val="65D041E0"/>
    <w:styleLink w:val="List72"/>
    <w:lvl w:ilvl="0">
      <w:numFmt w:val="bullet"/>
      <w:lvlText w:val="•"/>
      <w:lvlJc w:val="left"/>
      <w:pPr>
        <w:tabs>
          <w:tab w:val="num" w:pos="391"/>
        </w:tabs>
        <w:ind w:left="391" w:hanging="39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8661A0"/>
    <w:multiLevelType w:val="hybridMultilevel"/>
    <w:tmpl w:val="EF820650"/>
    <w:lvl w:ilvl="0" w:tplc="8BC8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CE5150"/>
    <w:multiLevelType w:val="hybridMultilevel"/>
    <w:tmpl w:val="6EBEC8BE"/>
    <w:lvl w:ilvl="0" w:tplc="8BC8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C8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7628"/>
    <w:multiLevelType w:val="multilevel"/>
    <w:tmpl w:val="5C9EB15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95C77E0"/>
    <w:multiLevelType w:val="hybridMultilevel"/>
    <w:tmpl w:val="1988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3DA6DCF"/>
    <w:multiLevelType w:val="multilevel"/>
    <w:tmpl w:val="DCA0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96E7779"/>
    <w:multiLevelType w:val="hybridMultilevel"/>
    <w:tmpl w:val="53E2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0BFA"/>
    <w:multiLevelType w:val="hybridMultilevel"/>
    <w:tmpl w:val="4F549E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4C04C5F"/>
    <w:multiLevelType w:val="hybridMultilevel"/>
    <w:tmpl w:val="1A06BA94"/>
    <w:lvl w:ilvl="0" w:tplc="5D504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C3CB1"/>
    <w:multiLevelType w:val="multilevel"/>
    <w:tmpl w:val="42E842F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637" w:hanging="49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3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A240C3D"/>
    <w:multiLevelType w:val="hybridMultilevel"/>
    <w:tmpl w:val="6948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C460D"/>
    <w:multiLevelType w:val="hybridMultilevel"/>
    <w:tmpl w:val="DF681836"/>
    <w:lvl w:ilvl="0" w:tplc="4BFA2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5477"/>
    <w:multiLevelType w:val="hybridMultilevel"/>
    <w:tmpl w:val="2E32B778"/>
    <w:lvl w:ilvl="0" w:tplc="6D3C0A1C">
      <w:start w:val="1"/>
      <w:numFmt w:val="decimal"/>
      <w:lvlText w:val="%1."/>
      <w:lvlJc w:val="left"/>
      <w:pPr>
        <w:ind w:left="720" w:hanging="360"/>
      </w:pPr>
      <w:rPr>
        <w:rFonts w:eastAsia="MS Gothic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A5008"/>
    <w:multiLevelType w:val="hybridMultilevel"/>
    <w:tmpl w:val="2F1E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274DD"/>
    <w:multiLevelType w:val="hybridMultilevel"/>
    <w:tmpl w:val="12DE3700"/>
    <w:lvl w:ilvl="0" w:tplc="86529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CE43968"/>
    <w:multiLevelType w:val="hybridMultilevel"/>
    <w:tmpl w:val="0C0453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17451FF"/>
    <w:multiLevelType w:val="hybridMultilevel"/>
    <w:tmpl w:val="A4807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1468B"/>
    <w:multiLevelType w:val="hybridMultilevel"/>
    <w:tmpl w:val="EA98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12"/>
  </w:num>
  <w:num w:numId="4">
    <w:abstractNumId w:val="11"/>
  </w:num>
  <w:num w:numId="5">
    <w:abstractNumId w:val="32"/>
  </w:num>
  <w:num w:numId="6">
    <w:abstractNumId w:val="29"/>
  </w:num>
  <w:num w:numId="7">
    <w:abstractNumId w:val="7"/>
  </w:num>
  <w:num w:numId="8">
    <w:abstractNumId w:val="6"/>
  </w:num>
  <w:num w:numId="9">
    <w:abstractNumId w:val="23"/>
  </w:num>
  <w:num w:numId="10">
    <w:abstractNumId w:val="15"/>
  </w:num>
  <w:num w:numId="11">
    <w:abstractNumId w:val="20"/>
  </w:num>
  <w:num w:numId="12">
    <w:abstractNumId w:val="5"/>
  </w:num>
  <w:num w:numId="13">
    <w:abstractNumId w:val="9"/>
  </w:num>
  <w:num w:numId="14">
    <w:abstractNumId w:val="17"/>
  </w:num>
  <w:num w:numId="15">
    <w:abstractNumId w:val="30"/>
  </w:num>
  <w:num w:numId="16">
    <w:abstractNumId w:val="10"/>
  </w:num>
  <w:num w:numId="17">
    <w:abstractNumId w:val="8"/>
  </w:num>
  <w:num w:numId="18">
    <w:abstractNumId w:val="13"/>
  </w:num>
  <w:num w:numId="19">
    <w:abstractNumId w:val="3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 w:numId="25">
    <w:abstractNumId w:val="19"/>
  </w:num>
  <w:num w:numId="26">
    <w:abstractNumId w:val="2"/>
  </w:num>
  <w:num w:numId="27">
    <w:abstractNumId w:val="21"/>
  </w:num>
  <w:num w:numId="28">
    <w:abstractNumId w:val="28"/>
  </w:num>
  <w:num w:numId="29">
    <w:abstractNumId w:val="3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4"/>
  </w:num>
  <w:num w:numId="33">
    <w:abstractNumId w:val="27"/>
  </w:num>
  <w:num w:numId="34">
    <w:abstractNumId w:val="16"/>
  </w:num>
  <w:num w:numId="35">
    <w:abstractNumId w:val="0"/>
  </w:num>
  <w:num w:numId="36">
    <w:abstractNumId w:val="34"/>
  </w:num>
  <w:num w:numId="37">
    <w:abstractNumId w:val="25"/>
  </w:num>
  <w:num w:numId="38">
    <w:abstractNumId w:val="14"/>
  </w:num>
  <w:num w:numId="3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0210"/>
    <w:rsid w:val="00002224"/>
    <w:rsid w:val="00002BF9"/>
    <w:rsid w:val="00007434"/>
    <w:rsid w:val="00007DD3"/>
    <w:rsid w:val="00012115"/>
    <w:rsid w:val="00013228"/>
    <w:rsid w:val="00021035"/>
    <w:rsid w:val="00022A41"/>
    <w:rsid w:val="00024420"/>
    <w:rsid w:val="00032ECA"/>
    <w:rsid w:val="00035990"/>
    <w:rsid w:val="0003683F"/>
    <w:rsid w:val="00037CF1"/>
    <w:rsid w:val="00042539"/>
    <w:rsid w:val="00042D2A"/>
    <w:rsid w:val="00042D9B"/>
    <w:rsid w:val="00043BE9"/>
    <w:rsid w:val="000476B5"/>
    <w:rsid w:val="000476CD"/>
    <w:rsid w:val="000502D1"/>
    <w:rsid w:val="000508F3"/>
    <w:rsid w:val="000510E0"/>
    <w:rsid w:val="0005187E"/>
    <w:rsid w:val="00051D4A"/>
    <w:rsid w:val="00053B9F"/>
    <w:rsid w:val="00055D72"/>
    <w:rsid w:val="00057D7E"/>
    <w:rsid w:val="00061F92"/>
    <w:rsid w:val="000629A8"/>
    <w:rsid w:val="000635CA"/>
    <w:rsid w:val="00063BD7"/>
    <w:rsid w:val="00064A7E"/>
    <w:rsid w:val="000652CA"/>
    <w:rsid w:val="00067A63"/>
    <w:rsid w:val="00070E26"/>
    <w:rsid w:val="000720B3"/>
    <w:rsid w:val="00072BBF"/>
    <w:rsid w:val="000738D2"/>
    <w:rsid w:val="00073C28"/>
    <w:rsid w:val="00080EA5"/>
    <w:rsid w:val="00081139"/>
    <w:rsid w:val="0008175D"/>
    <w:rsid w:val="00082553"/>
    <w:rsid w:val="00082EE1"/>
    <w:rsid w:val="00085CBF"/>
    <w:rsid w:val="0008654D"/>
    <w:rsid w:val="00086A3C"/>
    <w:rsid w:val="00087B25"/>
    <w:rsid w:val="000903CE"/>
    <w:rsid w:val="00093D4B"/>
    <w:rsid w:val="00095B46"/>
    <w:rsid w:val="00095C07"/>
    <w:rsid w:val="00096F77"/>
    <w:rsid w:val="000A0217"/>
    <w:rsid w:val="000A1C71"/>
    <w:rsid w:val="000A5D17"/>
    <w:rsid w:val="000A6EB7"/>
    <w:rsid w:val="000A7ED2"/>
    <w:rsid w:val="000B4A7E"/>
    <w:rsid w:val="000B7828"/>
    <w:rsid w:val="000B7FAE"/>
    <w:rsid w:val="000C0A64"/>
    <w:rsid w:val="000C12B6"/>
    <w:rsid w:val="000C39FB"/>
    <w:rsid w:val="000C50AD"/>
    <w:rsid w:val="000C596A"/>
    <w:rsid w:val="000D029B"/>
    <w:rsid w:val="000D0FB7"/>
    <w:rsid w:val="000D3F6B"/>
    <w:rsid w:val="000D443A"/>
    <w:rsid w:val="000D6833"/>
    <w:rsid w:val="000D6922"/>
    <w:rsid w:val="000D78F2"/>
    <w:rsid w:val="000E03A5"/>
    <w:rsid w:val="000E0CAC"/>
    <w:rsid w:val="000E39D4"/>
    <w:rsid w:val="000E7B30"/>
    <w:rsid w:val="000E7BAF"/>
    <w:rsid w:val="000F0297"/>
    <w:rsid w:val="000F13EE"/>
    <w:rsid w:val="000F2B6C"/>
    <w:rsid w:val="000F2EAF"/>
    <w:rsid w:val="000F2EC1"/>
    <w:rsid w:val="000F361E"/>
    <w:rsid w:val="000F4335"/>
    <w:rsid w:val="000F627E"/>
    <w:rsid w:val="000F629A"/>
    <w:rsid w:val="000F6388"/>
    <w:rsid w:val="000F7AB8"/>
    <w:rsid w:val="00102976"/>
    <w:rsid w:val="00102BDA"/>
    <w:rsid w:val="0010486F"/>
    <w:rsid w:val="001058A5"/>
    <w:rsid w:val="001061F5"/>
    <w:rsid w:val="00106D34"/>
    <w:rsid w:val="00112410"/>
    <w:rsid w:val="00112459"/>
    <w:rsid w:val="001124AC"/>
    <w:rsid w:val="00113E34"/>
    <w:rsid w:val="00113F40"/>
    <w:rsid w:val="00114192"/>
    <w:rsid w:val="001218DB"/>
    <w:rsid w:val="00121A05"/>
    <w:rsid w:val="0012221B"/>
    <w:rsid w:val="001224FF"/>
    <w:rsid w:val="00122DB2"/>
    <w:rsid w:val="001260DF"/>
    <w:rsid w:val="00126603"/>
    <w:rsid w:val="00131665"/>
    <w:rsid w:val="00131F4F"/>
    <w:rsid w:val="001364A4"/>
    <w:rsid w:val="00137FC9"/>
    <w:rsid w:val="00140B6A"/>
    <w:rsid w:val="001424B8"/>
    <w:rsid w:val="001432D5"/>
    <w:rsid w:val="00145349"/>
    <w:rsid w:val="00145C7B"/>
    <w:rsid w:val="00151D62"/>
    <w:rsid w:val="001527EB"/>
    <w:rsid w:val="001534AC"/>
    <w:rsid w:val="001545FF"/>
    <w:rsid w:val="00157B44"/>
    <w:rsid w:val="001602AE"/>
    <w:rsid w:val="001611E6"/>
    <w:rsid w:val="001621E4"/>
    <w:rsid w:val="001634D4"/>
    <w:rsid w:val="00164E0C"/>
    <w:rsid w:val="00165349"/>
    <w:rsid w:val="00172A4C"/>
    <w:rsid w:val="0018056D"/>
    <w:rsid w:val="00180E4D"/>
    <w:rsid w:val="00181141"/>
    <w:rsid w:val="0018162F"/>
    <w:rsid w:val="00184141"/>
    <w:rsid w:val="0018597D"/>
    <w:rsid w:val="00187386"/>
    <w:rsid w:val="0018743D"/>
    <w:rsid w:val="00190C15"/>
    <w:rsid w:val="00191219"/>
    <w:rsid w:val="001923C8"/>
    <w:rsid w:val="00192DD8"/>
    <w:rsid w:val="00192EDE"/>
    <w:rsid w:val="00194179"/>
    <w:rsid w:val="00194375"/>
    <w:rsid w:val="00195EF1"/>
    <w:rsid w:val="00197C89"/>
    <w:rsid w:val="001A03D8"/>
    <w:rsid w:val="001A0EB2"/>
    <w:rsid w:val="001A31F6"/>
    <w:rsid w:val="001A58F3"/>
    <w:rsid w:val="001A7DCA"/>
    <w:rsid w:val="001B1847"/>
    <w:rsid w:val="001B42A9"/>
    <w:rsid w:val="001B4FE1"/>
    <w:rsid w:val="001B5746"/>
    <w:rsid w:val="001B6056"/>
    <w:rsid w:val="001B64AB"/>
    <w:rsid w:val="001B69AC"/>
    <w:rsid w:val="001C0763"/>
    <w:rsid w:val="001C4B7E"/>
    <w:rsid w:val="001C524E"/>
    <w:rsid w:val="001C621C"/>
    <w:rsid w:val="001D02BF"/>
    <w:rsid w:val="001D1B93"/>
    <w:rsid w:val="001D58F6"/>
    <w:rsid w:val="001D62B4"/>
    <w:rsid w:val="001D732D"/>
    <w:rsid w:val="001E2E9F"/>
    <w:rsid w:val="001E3C13"/>
    <w:rsid w:val="001E509D"/>
    <w:rsid w:val="001E5632"/>
    <w:rsid w:val="001E6187"/>
    <w:rsid w:val="001E7657"/>
    <w:rsid w:val="001F240C"/>
    <w:rsid w:val="001F2575"/>
    <w:rsid w:val="001F40EA"/>
    <w:rsid w:val="001F42F5"/>
    <w:rsid w:val="001F4C29"/>
    <w:rsid w:val="001F4DAA"/>
    <w:rsid w:val="001F5192"/>
    <w:rsid w:val="001F6F60"/>
    <w:rsid w:val="001F77F8"/>
    <w:rsid w:val="002013D4"/>
    <w:rsid w:val="00202520"/>
    <w:rsid w:val="00203F13"/>
    <w:rsid w:val="00204106"/>
    <w:rsid w:val="00207E31"/>
    <w:rsid w:val="002105A0"/>
    <w:rsid w:val="002106FA"/>
    <w:rsid w:val="00211E22"/>
    <w:rsid w:val="00212055"/>
    <w:rsid w:val="002126E6"/>
    <w:rsid w:val="00212D2F"/>
    <w:rsid w:val="002155BF"/>
    <w:rsid w:val="00216E89"/>
    <w:rsid w:val="002229E8"/>
    <w:rsid w:val="00224BCB"/>
    <w:rsid w:val="00224C6A"/>
    <w:rsid w:val="00224DE8"/>
    <w:rsid w:val="00227AC8"/>
    <w:rsid w:val="00230794"/>
    <w:rsid w:val="00231B17"/>
    <w:rsid w:val="00231C73"/>
    <w:rsid w:val="00232BCC"/>
    <w:rsid w:val="00232DAE"/>
    <w:rsid w:val="002343C8"/>
    <w:rsid w:val="00236342"/>
    <w:rsid w:val="0023754C"/>
    <w:rsid w:val="00237620"/>
    <w:rsid w:val="002402E5"/>
    <w:rsid w:val="00251133"/>
    <w:rsid w:val="00251A8F"/>
    <w:rsid w:val="002531CF"/>
    <w:rsid w:val="00254E32"/>
    <w:rsid w:val="00255DE0"/>
    <w:rsid w:val="00256963"/>
    <w:rsid w:val="0026294A"/>
    <w:rsid w:val="0026446F"/>
    <w:rsid w:val="00266829"/>
    <w:rsid w:val="00267779"/>
    <w:rsid w:val="0026792B"/>
    <w:rsid w:val="00267D77"/>
    <w:rsid w:val="00274DC6"/>
    <w:rsid w:val="00274DE6"/>
    <w:rsid w:val="0028051C"/>
    <w:rsid w:val="00281342"/>
    <w:rsid w:val="00281B2B"/>
    <w:rsid w:val="00282548"/>
    <w:rsid w:val="002837CD"/>
    <w:rsid w:val="00284003"/>
    <w:rsid w:val="00284AEA"/>
    <w:rsid w:val="00285C44"/>
    <w:rsid w:val="0028764B"/>
    <w:rsid w:val="00292327"/>
    <w:rsid w:val="00293DA4"/>
    <w:rsid w:val="002945C4"/>
    <w:rsid w:val="0029711E"/>
    <w:rsid w:val="002A1A66"/>
    <w:rsid w:val="002A1AF0"/>
    <w:rsid w:val="002A3BDF"/>
    <w:rsid w:val="002A3ECB"/>
    <w:rsid w:val="002A66C8"/>
    <w:rsid w:val="002A6AEE"/>
    <w:rsid w:val="002A758A"/>
    <w:rsid w:val="002A7D61"/>
    <w:rsid w:val="002A7E3B"/>
    <w:rsid w:val="002B2150"/>
    <w:rsid w:val="002B3FCD"/>
    <w:rsid w:val="002B4F12"/>
    <w:rsid w:val="002C105D"/>
    <w:rsid w:val="002C2BD2"/>
    <w:rsid w:val="002C2BF7"/>
    <w:rsid w:val="002C2ECA"/>
    <w:rsid w:val="002C3517"/>
    <w:rsid w:val="002C428A"/>
    <w:rsid w:val="002C52D7"/>
    <w:rsid w:val="002C6E70"/>
    <w:rsid w:val="002C723D"/>
    <w:rsid w:val="002D0768"/>
    <w:rsid w:val="002D3C49"/>
    <w:rsid w:val="002D5977"/>
    <w:rsid w:val="002D6E5C"/>
    <w:rsid w:val="002E1543"/>
    <w:rsid w:val="002E2D70"/>
    <w:rsid w:val="002E3468"/>
    <w:rsid w:val="002E3E46"/>
    <w:rsid w:val="002E47FF"/>
    <w:rsid w:val="002E5455"/>
    <w:rsid w:val="002E60D5"/>
    <w:rsid w:val="002F06CF"/>
    <w:rsid w:val="002F2533"/>
    <w:rsid w:val="002F2595"/>
    <w:rsid w:val="002F2EBA"/>
    <w:rsid w:val="002F3D44"/>
    <w:rsid w:val="002F46C5"/>
    <w:rsid w:val="002F709C"/>
    <w:rsid w:val="002F7F2A"/>
    <w:rsid w:val="0030002C"/>
    <w:rsid w:val="0030024D"/>
    <w:rsid w:val="0030036A"/>
    <w:rsid w:val="00302078"/>
    <w:rsid w:val="0030372D"/>
    <w:rsid w:val="00306394"/>
    <w:rsid w:val="00306501"/>
    <w:rsid w:val="00306D87"/>
    <w:rsid w:val="00315A07"/>
    <w:rsid w:val="00316629"/>
    <w:rsid w:val="00316F8C"/>
    <w:rsid w:val="00317475"/>
    <w:rsid w:val="00320D58"/>
    <w:rsid w:val="00321253"/>
    <w:rsid w:val="00323B81"/>
    <w:rsid w:val="003263FC"/>
    <w:rsid w:val="00326FF4"/>
    <w:rsid w:val="00327702"/>
    <w:rsid w:val="0033070A"/>
    <w:rsid w:val="00331FB8"/>
    <w:rsid w:val="003340FB"/>
    <w:rsid w:val="00334225"/>
    <w:rsid w:val="00334E80"/>
    <w:rsid w:val="00334F25"/>
    <w:rsid w:val="00335D45"/>
    <w:rsid w:val="00336A0C"/>
    <w:rsid w:val="003371D8"/>
    <w:rsid w:val="0034154F"/>
    <w:rsid w:val="003428E8"/>
    <w:rsid w:val="003430C4"/>
    <w:rsid w:val="00343B54"/>
    <w:rsid w:val="003456D9"/>
    <w:rsid w:val="00346D0C"/>
    <w:rsid w:val="003470E6"/>
    <w:rsid w:val="003501B9"/>
    <w:rsid w:val="003508E8"/>
    <w:rsid w:val="00351848"/>
    <w:rsid w:val="00352FB8"/>
    <w:rsid w:val="00353821"/>
    <w:rsid w:val="003546ED"/>
    <w:rsid w:val="0035654B"/>
    <w:rsid w:val="003626C2"/>
    <w:rsid w:val="00364256"/>
    <w:rsid w:val="0036468F"/>
    <w:rsid w:val="00370D53"/>
    <w:rsid w:val="00371DBC"/>
    <w:rsid w:val="00375C02"/>
    <w:rsid w:val="0038007D"/>
    <w:rsid w:val="00380746"/>
    <w:rsid w:val="003824FA"/>
    <w:rsid w:val="003828BE"/>
    <w:rsid w:val="00384F26"/>
    <w:rsid w:val="00385A48"/>
    <w:rsid w:val="00387212"/>
    <w:rsid w:val="00390519"/>
    <w:rsid w:val="003915AA"/>
    <w:rsid w:val="00391FFD"/>
    <w:rsid w:val="003937FD"/>
    <w:rsid w:val="00393886"/>
    <w:rsid w:val="003943C4"/>
    <w:rsid w:val="003945AD"/>
    <w:rsid w:val="00394CBC"/>
    <w:rsid w:val="00397F4A"/>
    <w:rsid w:val="003A0061"/>
    <w:rsid w:val="003A176F"/>
    <w:rsid w:val="003A284B"/>
    <w:rsid w:val="003A5EF6"/>
    <w:rsid w:val="003A6A43"/>
    <w:rsid w:val="003A6CFC"/>
    <w:rsid w:val="003A7B3F"/>
    <w:rsid w:val="003A7FCA"/>
    <w:rsid w:val="003B0359"/>
    <w:rsid w:val="003B1DD2"/>
    <w:rsid w:val="003B1FC9"/>
    <w:rsid w:val="003B2E5A"/>
    <w:rsid w:val="003B37AA"/>
    <w:rsid w:val="003B45BC"/>
    <w:rsid w:val="003B464D"/>
    <w:rsid w:val="003B4AB2"/>
    <w:rsid w:val="003B53D5"/>
    <w:rsid w:val="003B5B29"/>
    <w:rsid w:val="003B65DD"/>
    <w:rsid w:val="003C192A"/>
    <w:rsid w:val="003C25A9"/>
    <w:rsid w:val="003C27BD"/>
    <w:rsid w:val="003C30EB"/>
    <w:rsid w:val="003C3751"/>
    <w:rsid w:val="003D0010"/>
    <w:rsid w:val="003D083A"/>
    <w:rsid w:val="003D0C4D"/>
    <w:rsid w:val="003D174B"/>
    <w:rsid w:val="003D288A"/>
    <w:rsid w:val="003D35BF"/>
    <w:rsid w:val="003D4B44"/>
    <w:rsid w:val="003D5DE9"/>
    <w:rsid w:val="003D5F47"/>
    <w:rsid w:val="003D7123"/>
    <w:rsid w:val="003E4604"/>
    <w:rsid w:val="003E737E"/>
    <w:rsid w:val="003F1BEF"/>
    <w:rsid w:val="003F295E"/>
    <w:rsid w:val="003F50E5"/>
    <w:rsid w:val="003F5413"/>
    <w:rsid w:val="003F5B10"/>
    <w:rsid w:val="003F5D66"/>
    <w:rsid w:val="003F7018"/>
    <w:rsid w:val="003F7DCD"/>
    <w:rsid w:val="0040134F"/>
    <w:rsid w:val="00401C76"/>
    <w:rsid w:val="004030D4"/>
    <w:rsid w:val="0040389C"/>
    <w:rsid w:val="00405428"/>
    <w:rsid w:val="00406B72"/>
    <w:rsid w:val="00407574"/>
    <w:rsid w:val="00410649"/>
    <w:rsid w:val="00413129"/>
    <w:rsid w:val="00414003"/>
    <w:rsid w:val="00414A69"/>
    <w:rsid w:val="00414E21"/>
    <w:rsid w:val="00415475"/>
    <w:rsid w:val="00416078"/>
    <w:rsid w:val="004173E2"/>
    <w:rsid w:val="004177C3"/>
    <w:rsid w:val="00420F32"/>
    <w:rsid w:val="004224DD"/>
    <w:rsid w:val="00423DA5"/>
    <w:rsid w:val="0042432C"/>
    <w:rsid w:val="00432E89"/>
    <w:rsid w:val="004338F8"/>
    <w:rsid w:val="00433DCD"/>
    <w:rsid w:val="00434ACB"/>
    <w:rsid w:val="004356E5"/>
    <w:rsid w:val="00436172"/>
    <w:rsid w:val="0043647C"/>
    <w:rsid w:val="004405BB"/>
    <w:rsid w:val="004413CB"/>
    <w:rsid w:val="00441C23"/>
    <w:rsid w:val="004443AC"/>
    <w:rsid w:val="00445C36"/>
    <w:rsid w:val="004472AB"/>
    <w:rsid w:val="0045017E"/>
    <w:rsid w:val="00453EAB"/>
    <w:rsid w:val="004540AF"/>
    <w:rsid w:val="00456942"/>
    <w:rsid w:val="00456D39"/>
    <w:rsid w:val="00457CC8"/>
    <w:rsid w:val="0047160D"/>
    <w:rsid w:val="004723BF"/>
    <w:rsid w:val="0047252F"/>
    <w:rsid w:val="00472947"/>
    <w:rsid w:val="00472CCC"/>
    <w:rsid w:val="00473A5B"/>
    <w:rsid w:val="00474575"/>
    <w:rsid w:val="004759B8"/>
    <w:rsid w:val="00477B7E"/>
    <w:rsid w:val="00483D4C"/>
    <w:rsid w:val="0048554C"/>
    <w:rsid w:val="00485D8B"/>
    <w:rsid w:val="004904CF"/>
    <w:rsid w:val="004906A6"/>
    <w:rsid w:val="00492221"/>
    <w:rsid w:val="00493D63"/>
    <w:rsid w:val="00495C17"/>
    <w:rsid w:val="0049690E"/>
    <w:rsid w:val="00496B43"/>
    <w:rsid w:val="00497402"/>
    <w:rsid w:val="004A0540"/>
    <w:rsid w:val="004A1F9F"/>
    <w:rsid w:val="004A2787"/>
    <w:rsid w:val="004A3F45"/>
    <w:rsid w:val="004A433B"/>
    <w:rsid w:val="004A4504"/>
    <w:rsid w:val="004A5A2C"/>
    <w:rsid w:val="004B1029"/>
    <w:rsid w:val="004B5332"/>
    <w:rsid w:val="004B54DF"/>
    <w:rsid w:val="004B5C42"/>
    <w:rsid w:val="004B6F89"/>
    <w:rsid w:val="004B73B3"/>
    <w:rsid w:val="004C1DBE"/>
    <w:rsid w:val="004C23CA"/>
    <w:rsid w:val="004C4DD3"/>
    <w:rsid w:val="004C4F25"/>
    <w:rsid w:val="004D4A53"/>
    <w:rsid w:val="004D4BD5"/>
    <w:rsid w:val="004D56F7"/>
    <w:rsid w:val="004D6FFF"/>
    <w:rsid w:val="004D7ABD"/>
    <w:rsid w:val="004E02E5"/>
    <w:rsid w:val="004E0D7C"/>
    <w:rsid w:val="004E1CE4"/>
    <w:rsid w:val="004E349D"/>
    <w:rsid w:val="004E448C"/>
    <w:rsid w:val="004E4BD9"/>
    <w:rsid w:val="004E69B3"/>
    <w:rsid w:val="004E6EB6"/>
    <w:rsid w:val="004F06B0"/>
    <w:rsid w:val="004F1426"/>
    <w:rsid w:val="004F3837"/>
    <w:rsid w:val="004F50E6"/>
    <w:rsid w:val="004F68AF"/>
    <w:rsid w:val="004F7AA2"/>
    <w:rsid w:val="005005A8"/>
    <w:rsid w:val="00500C08"/>
    <w:rsid w:val="00500E8F"/>
    <w:rsid w:val="00501375"/>
    <w:rsid w:val="00501DF2"/>
    <w:rsid w:val="00502254"/>
    <w:rsid w:val="005022FE"/>
    <w:rsid w:val="00503099"/>
    <w:rsid w:val="0050409B"/>
    <w:rsid w:val="005047DF"/>
    <w:rsid w:val="0050595D"/>
    <w:rsid w:val="00507C69"/>
    <w:rsid w:val="0051017F"/>
    <w:rsid w:val="00510CD6"/>
    <w:rsid w:val="005130C3"/>
    <w:rsid w:val="0051757C"/>
    <w:rsid w:val="00517FCB"/>
    <w:rsid w:val="0052217D"/>
    <w:rsid w:val="00523948"/>
    <w:rsid w:val="0052694B"/>
    <w:rsid w:val="00530013"/>
    <w:rsid w:val="005304A5"/>
    <w:rsid w:val="0053234E"/>
    <w:rsid w:val="00533106"/>
    <w:rsid w:val="0053319C"/>
    <w:rsid w:val="00535733"/>
    <w:rsid w:val="00535DFC"/>
    <w:rsid w:val="0053639D"/>
    <w:rsid w:val="005369EC"/>
    <w:rsid w:val="00540068"/>
    <w:rsid w:val="005408C6"/>
    <w:rsid w:val="00543D2D"/>
    <w:rsid w:val="00543E56"/>
    <w:rsid w:val="005468B2"/>
    <w:rsid w:val="00551B97"/>
    <w:rsid w:val="00552686"/>
    <w:rsid w:val="005536E5"/>
    <w:rsid w:val="00555018"/>
    <w:rsid w:val="005557C8"/>
    <w:rsid w:val="00556AA8"/>
    <w:rsid w:val="005570AE"/>
    <w:rsid w:val="00560289"/>
    <w:rsid w:val="00560ACC"/>
    <w:rsid w:val="0056147A"/>
    <w:rsid w:val="005624E2"/>
    <w:rsid w:val="005626AC"/>
    <w:rsid w:val="00567707"/>
    <w:rsid w:val="005709AB"/>
    <w:rsid w:val="00570EB5"/>
    <w:rsid w:val="0057138F"/>
    <w:rsid w:val="00572122"/>
    <w:rsid w:val="00575680"/>
    <w:rsid w:val="00575ACA"/>
    <w:rsid w:val="00575E4A"/>
    <w:rsid w:val="005769BA"/>
    <w:rsid w:val="00576D10"/>
    <w:rsid w:val="00577D48"/>
    <w:rsid w:val="005832B7"/>
    <w:rsid w:val="00583A2C"/>
    <w:rsid w:val="00591A98"/>
    <w:rsid w:val="005920BA"/>
    <w:rsid w:val="005949AB"/>
    <w:rsid w:val="00594E6E"/>
    <w:rsid w:val="0059608C"/>
    <w:rsid w:val="00596764"/>
    <w:rsid w:val="005A0526"/>
    <w:rsid w:val="005A0F0E"/>
    <w:rsid w:val="005A14D5"/>
    <w:rsid w:val="005A30C4"/>
    <w:rsid w:val="005A4751"/>
    <w:rsid w:val="005A5193"/>
    <w:rsid w:val="005A68C8"/>
    <w:rsid w:val="005A739B"/>
    <w:rsid w:val="005B23FF"/>
    <w:rsid w:val="005B2923"/>
    <w:rsid w:val="005B2EDA"/>
    <w:rsid w:val="005B44E4"/>
    <w:rsid w:val="005B512B"/>
    <w:rsid w:val="005B576C"/>
    <w:rsid w:val="005B66FB"/>
    <w:rsid w:val="005B68F3"/>
    <w:rsid w:val="005C0F09"/>
    <w:rsid w:val="005C1AF9"/>
    <w:rsid w:val="005C20A7"/>
    <w:rsid w:val="005C2379"/>
    <w:rsid w:val="005C2AFA"/>
    <w:rsid w:val="005C3267"/>
    <w:rsid w:val="005C33CC"/>
    <w:rsid w:val="005C4A0E"/>
    <w:rsid w:val="005C4A8C"/>
    <w:rsid w:val="005C538F"/>
    <w:rsid w:val="005C686A"/>
    <w:rsid w:val="005C73DB"/>
    <w:rsid w:val="005C7432"/>
    <w:rsid w:val="005D1E6A"/>
    <w:rsid w:val="005D4EB9"/>
    <w:rsid w:val="005E0372"/>
    <w:rsid w:val="005E1881"/>
    <w:rsid w:val="005E241D"/>
    <w:rsid w:val="005E39DE"/>
    <w:rsid w:val="005E3F97"/>
    <w:rsid w:val="005E638B"/>
    <w:rsid w:val="005F0111"/>
    <w:rsid w:val="005F0213"/>
    <w:rsid w:val="005F0399"/>
    <w:rsid w:val="005F4588"/>
    <w:rsid w:val="005F675E"/>
    <w:rsid w:val="0060384F"/>
    <w:rsid w:val="00611AED"/>
    <w:rsid w:val="006133E3"/>
    <w:rsid w:val="00613782"/>
    <w:rsid w:val="00613A90"/>
    <w:rsid w:val="00613C87"/>
    <w:rsid w:val="006143B2"/>
    <w:rsid w:val="00620297"/>
    <w:rsid w:val="00623DFA"/>
    <w:rsid w:val="00624D3C"/>
    <w:rsid w:val="00626776"/>
    <w:rsid w:val="00626A34"/>
    <w:rsid w:val="006302FA"/>
    <w:rsid w:val="006316A7"/>
    <w:rsid w:val="006339DC"/>
    <w:rsid w:val="00633C54"/>
    <w:rsid w:val="006347DB"/>
    <w:rsid w:val="00635A75"/>
    <w:rsid w:val="00635D55"/>
    <w:rsid w:val="006374CA"/>
    <w:rsid w:val="00637614"/>
    <w:rsid w:val="006408DB"/>
    <w:rsid w:val="00641B5E"/>
    <w:rsid w:val="0064520B"/>
    <w:rsid w:val="00646940"/>
    <w:rsid w:val="00652A41"/>
    <w:rsid w:val="00652BC5"/>
    <w:rsid w:val="0065442B"/>
    <w:rsid w:val="00654E41"/>
    <w:rsid w:val="00655847"/>
    <w:rsid w:val="0065592D"/>
    <w:rsid w:val="00656102"/>
    <w:rsid w:val="00665037"/>
    <w:rsid w:val="00665F96"/>
    <w:rsid w:val="0067309E"/>
    <w:rsid w:val="00673AEB"/>
    <w:rsid w:val="00673ED8"/>
    <w:rsid w:val="006741CF"/>
    <w:rsid w:val="00674473"/>
    <w:rsid w:val="006758BD"/>
    <w:rsid w:val="006761E8"/>
    <w:rsid w:val="00676CF4"/>
    <w:rsid w:val="0067755E"/>
    <w:rsid w:val="0068023D"/>
    <w:rsid w:val="0068050E"/>
    <w:rsid w:val="00681C2E"/>
    <w:rsid w:val="00681F75"/>
    <w:rsid w:val="006846A8"/>
    <w:rsid w:val="00685F43"/>
    <w:rsid w:val="00686AA9"/>
    <w:rsid w:val="0068794B"/>
    <w:rsid w:val="00687FAF"/>
    <w:rsid w:val="00691138"/>
    <w:rsid w:val="0069474A"/>
    <w:rsid w:val="00696AE1"/>
    <w:rsid w:val="00697CA2"/>
    <w:rsid w:val="00697E66"/>
    <w:rsid w:val="00697F0B"/>
    <w:rsid w:val="006A0313"/>
    <w:rsid w:val="006A1781"/>
    <w:rsid w:val="006A17B9"/>
    <w:rsid w:val="006A1CC4"/>
    <w:rsid w:val="006A20DF"/>
    <w:rsid w:val="006B3E93"/>
    <w:rsid w:val="006B3F19"/>
    <w:rsid w:val="006B4E93"/>
    <w:rsid w:val="006B73ED"/>
    <w:rsid w:val="006C0FDA"/>
    <w:rsid w:val="006C2317"/>
    <w:rsid w:val="006C4585"/>
    <w:rsid w:val="006C4ED1"/>
    <w:rsid w:val="006C53AD"/>
    <w:rsid w:val="006C6946"/>
    <w:rsid w:val="006D03D2"/>
    <w:rsid w:val="006D23D7"/>
    <w:rsid w:val="006D2C91"/>
    <w:rsid w:val="006D35A2"/>
    <w:rsid w:val="006D4257"/>
    <w:rsid w:val="006D500D"/>
    <w:rsid w:val="006E2E2B"/>
    <w:rsid w:val="006E37C6"/>
    <w:rsid w:val="006E3CFC"/>
    <w:rsid w:val="006E3F4A"/>
    <w:rsid w:val="006E41E7"/>
    <w:rsid w:val="006E5A7E"/>
    <w:rsid w:val="006E6989"/>
    <w:rsid w:val="006E763B"/>
    <w:rsid w:val="006F2489"/>
    <w:rsid w:val="006F3F28"/>
    <w:rsid w:val="006F712F"/>
    <w:rsid w:val="006F72AF"/>
    <w:rsid w:val="006F7B93"/>
    <w:rsid w:val="0070018A"/>
    <w:rsid w:val="0070109E"/>
    <w:rsid w:val="0070302E"/>
    <w:rsid w:val="007048E0"/>
    <w:rsid w:val="00705B01"/>
    <w:rsid w:val="00705CEA"/>
    <w:rsid w:val="00706335"/>
    <w:rsid w:val="00710A7D"/>
    <w:rsid w:val="00711DA8"/>
    <w:rsid w:val="007135C7"/>
    <w:rsid w:val="00713A3D"/>
    <w:rsid w:val="00714154"/>
    <w:rsid w:val="007148FD"/>
    <w:rsid w:val="00714A5D"/>
    <w:rsid w:val="0071544A"/>
    <w:rsid w:val="00715951"/>
    <w:rsid w:val="00716A74"/>
    <w:rsid w:val="00717C69"/>
    <w:rsid w:val="00723B19"/>
    <w:rsid w:val="00724F2C"/>
    <w:rsid w:val="00726FEE"/>
    <w:rsid w:val="007319C5"/>
    <w:rsid w:val="0073253E"/>
    <w:rsid w:val="0073408C"/>
    <w:rsid w:val="007352F6"/>
    <w:rsid w:val="00737A5D"/>
    <w:rsid w:val="00741184"/>
    <w:rsid w:val="00743B3A"/>
    <w:rsid w:val="00743E97"/>
    <w:rsid w:val="0074587B"/>
    <w:rsid w:val="00746096"/>
    <w:rsid w:val="0075085F"/>
    <w:rsid w:val="007522D5"/>
    <w:rsid w:val="00752DC8"/>
    <w:rsid w:val="007533A6"/>
    <w:rsid w:val="00753A4E"/>
    <w:rsid w:val="00753C2D"/>
    <w:rsid w:val="00753C46"/>
    <w:rsid w:val="00753EB9"/>
    <w:rsid w:val="00754796"/>
    <w:rsid w:val="00754DDE"/>
    <w:rsid w:val="00754DF4"/>
    <w:rsid w:val="007550A3"/>
    <w:rsid w:val="00755564"/>
    <w:rsid w:val="007564F8"/>
    <w:rsid w:val="0076657F"/>
    <w:rsid w:val="00770594"/>
    <w:rsid w:val="007707DC"/>
    <w:rsid w:val="007707F4"/>
    <w:rsid w:val="0077297E"/>
    <w:rsid w:val="007740ED"/>
    <w:rsid w:val="00780313"/>
    <w:rsid w:val="00780473"/>
    <w:rsid w:val="00780F00"/>
    <w:rsid w:val="00780F90"/>
    <w:rsid w:val="00782D69"/>
    <w:rsid w:val="00790357"/>
    <w:rsid w:val="0079101C"/>
    <w:rsid w:val="00792A3F"/>
    <w:rsid w:val="00792BEB"/>
    <w:rsid w:val="007931F1"/>
    <w:rsid w:val="00794567"/>
    <w:rsid w:val="00794BFE"/>
    <w:rsid w:val="007972D0"/>
    <w:rsid w:val="0079736F"/>
    <w:rsid w:val="007A03F4"/>
    <w:rsid w:val="007A12B2"/>
    <w:rsid w:val="007A211B"/>
    <w:rsid w:val="007B4E83"/>
    <w:rsid w:val="007B4F68"/>
    <w:rsid w:val="007B52FE"/>
    <w:rsid w:val="007C1D66"/>
    <w:rsid w:val="007C304A"/>
    <w:rsid w:val="007C33FB"/>
    <w:rsid w:val="007C686D"/>
    <w:rsid w:val="007C6E15"/>
    <w:rsid w:val="007C78FC"/>
    <w:rsid w:val="007C7DFB"/>
    <w:rsid w:val="007D035C"/>
    <w:rsid w:val="007D0F1A"/>
    <w:rsid w:val="007D3019"/>
    <w:rsid w:val="007D6FB0"/>
    <w:rsid w:val="007E33C9"/>
    <w:rsid w:val="007F1C63"/>
    <w:rsid w:val="007F4C36"/>
    <w:rsid w:val="007F6281"/>
    <w:rsid w:val="00800DC5"/>
    <w:rsid w:val="00802D0E"/>
    <w:rsid w:val="008056F1"/>
    <w:rsid w:val="008062F6"/>
    <w:rsid w:val="008065A0"/>
    <w:rsid w:val="0081130E"/>
    <w:rsid w:val="00813E96"/>
    <w:rsid w:val="00814228"/>
    <w:rsid w:val="00816D37"/>
    <w:rsid w:val="008178A8"/>
    <w:rsid w:val="00823F6B"/>
    <w:rsid w:val="0082410E"/>
    <w:rsid w:val="00825812"/>
    <w:rsid w:val="008278BD"/>
    <w:rsid w:val="008302C6"/>
    <w:rsid w:val="00830BF1"/>
    <w:rsid w:val="008334F7"/>
    <w:rsid w:val="0083441C"/>
    <w:rsid w:val="00834774"/>
    <w:rsid w:val="008360F3"/>
    <w:rsid w:val="00837284"/>
    <w:rsid w:val="00837852"/>
    <w:rsid w:val="00840CF2"/>
    <w:rsid w:val="0084341F"/>
    <w:rsid w:val="008457DA"/>
    <w:rsid w:val="008467D3"/>
    <w:rsid w:val="00851878"/>
    <w:rsid w:val="008579B3"/>
    <w:rsid w:val="008600BE"/>
    <w:rsid w:val="00861253"/>
    <w:rsid w:val="00861574"/>
    <w:rsid w:val="00861AC6"/>
    <w:rsid w:val="00861C8B"/>
    <w:rsid w:val="00862AF4"/>
    <w:rsid w:val="0086398F"/>
    <w:rsid w:val="00866EA7"/>
    <w:rsid w:val="008671B3"/>
    <w:rsid w:val="00871BBC"/>
    <w:rsid w:val="00872D36"/>
    <w:rsid w:val="00873857"/>
    <w:rsid w:val="00876920"/>
    <w:rsid w:val="00876948"/>
    <w:rsid w:val="008842B6"/>
    <w:rsid w:val="008869BB"/>
    <w:rsid w:val="00887A63"/>
    <w:rsid w:val="0089129F"/>
    <w:rsid w:val="00891FE9"/>
    <w:rsid w:val="00891FEE"/>
    <w:rsid w:val="00893B50"/>
    <w:rsid w:val="0089431D"/>
    <w:rsid w:val="008956C3"/>
    <w:rsid w:val="00895F88"/>
    <w:rsid w:val="008979BB"/>
    <w:rsid w:val="008A0E5E"/>
    <w:rsid w:val="008A3757"/>
    <w:rsid w:val="008A3B36"/>
    <w:rsid w:val="008A4A68"/>
    <w:rsid w:val="008A56DB"/>
    <w:rsid w:val="008A72B0"/>
    <w:rsid w:val="008A7DE2"/>
    <w:rsid w:val="008B0234"/>
    <w:rsid w:val="008B0A8F"/>
    <w:rsid w:val="008B0F75"/>
    <w:rsid w:val="008B135B"/>
    <w:rsid w:val="008B3412"/>
    <w:rsid w:val="008B39A8"/>
    <w:rsid w:val="008B4EF7"/>
    <w:rsid w:val="008B5D08"/>
    <w:rsid w:val="008C0224"/>
    <w:rsid w:val="008C246C"/>
    <w:rsid w:val="008C51F7"/>
    <w:rsid w:val="008C541F"/>
    <w:rsid w:val="008C6903"/>
    <w:rsid w:val="008C6EB4"/>
    <w:rsid w:val="008D1B2A"/>
    <w:rsid w:val="008D4181"/>
    <w:rsid w:val="008D5B12"/>
    <w:rsid w:val="008D6805"/>
    <w:rsid w:val="008E0454"/>
    <w:rsid w:val="008E17B0"/>
    <w:rsid w:val="008E4AEC"/>
    <w:rsid w:val="008E51EB"/>
    <w:rsid w:val="008E5A6D"/>
    <w:rsid w:val="008E7397"/>
    <w:rsid w:val="008E7552"/>
    <w:rsid w:val="008E78AF"/>
    <w:rsid w:val="008F2842"/>
    <w:rsid w:val="008F511B"/>
    <w:rsid w:val="008F573B"/>
    <w:rsid w:val="008F5FD3"/>
    <w:rsid w:val="008F6E4A"/>
    <w:rsid w:val="008F7E4B"/>
    <w:rsid w:val="009030D2"/>
    <w:rsid w:val="0090364B"/>
    <w:rsid w:val="00904AD5"/>
    <w:rsid w:val="00906789"/>
    <w:rsid w:val="00907016"/>
    <w:rsid w:val="00911232"/>
    <w:rsid w:val="00912139"/>
    <w:rsid w:val="009124C0"/>
    <w:rsid w:val="00917DF8"/>
    <w:rsid w:val="00926E53"/>
    <w:rsid w:val="00930B52"/>
    <w:rsid w:val="0093102A"/>
    <w:rsid w:val="0093102D"/>
    <w:rsid w:val="0093195B"/>
    <w:rsid w:val="00931E0C"/>
    <w:rsid w:val="00932433"/>
    <w:rsid w:val="009334D3"/>
    <w:rsid w:val="00934975"/>
    <w:rsid w:val="00942077"/>
    <w:rsid w:val="00942264"/>
    <w:rsid w:val="00943C70"/>
    <w:rsid w:val="00944CB1"/>
    <w:rsid w:val="0094610B"/>
    <w:rsid w:val="00946768"/>
    <w:rsid w:val="009504F3"/>
    <w:rsid w:val="0095254B"/>
    <w:rsid w:val="00952A37"/>
    <w:rsid w:val="00953788"/>
    <w:rsid w:val="0095547C"/>
    <w:rsid w:val="00960043"/>
    <w:rsid w:val="009601FF"/>
    <w:rsid w:val="0096129C"/>
    <w:rsid w:val="009631EC"/>
    <w:rsid w:val="009635E2"/>
    <w:rsid w:val="009657F0"/>
    <w:rsid w:val="00965EED"/>
    <w:rsid w:val="00966011"/>
    <w:rsid w:val="009722C9"/>
    <w:rsid w:val="00973BBC"/>
    <w:rsid w:val="0097466D"/>
    <w:rsid w:val="00974DDD"/>
    <w:rsid w:val="0097520B"/>
    <w:rsid w:val="00977D88"/>
    <w:rsid w:val="00982F26"/>
    <w:rsid w:val="00984055"/>
    <w:rsid w:val="00985132"/>
    <w:rsid w:val="00985944"/>
    <w:rsid w:val="009861CF"/>
    <w:rsid w:val="00986344"/>
    <w:rsid w:val="009879A7"/>
    <w:rsid w:val="0099105D"/>
    <w:rsid w:val="009915E8"/>
    <w:rsid w:val="00991A74"/>
    <w:rsid w:val="00992EC0"/>
    <w:rsid w:val="009949CD"/>
    <w:rsid w:val="00997851"/>
    <w:rsid w:val="009A193E"/>
    <w:rsid w:val="009A3D84"/>
    <w:rsid w:val="009A5422"/>
    <w:rsid w:val="009A7788"/>
    <w:rsid w:val="009B0CAC"/>
    <w:rsid w:val="009B1E96"/>
    <w:rsid w:val="009B32DF"/>
    <w:rsid w:val="009B67B7"/>
    <w:rsid w:val="009C0103"/>
    <w:rsid w:val="009C1A20"/>
    <w:rsid w:val="009C5769"/>
    <w:rsid w:val="009C59B2"/>
    <w:rsid w:val="009C6F86"/>
    <w:rsid w:val="009C7050"/>
    <w:rsid w:val="009C7B02"/>
    <w:rsid w:val="009D0113"/>
    <w:rsid w:val="009D1065"/>
    <w:rsid w:val="009D42EB"/>
    <w:rsid w:val="009D4448"/>
    <w:rsid w:val="009D5A5E"/>
    <w:rsid w:val="009E0C5E"/>
    <w:rsid w:val="009E2C08"/>
    <w:rsid w:val="009E3070"/>
    <w:rsid w:val="009E3633"/>
    <w:rsid w:val="009E3AFD"/>
    <w:rsid w:val="009E5B12"/>
    <w:rsid w:val="009E6292"/>
    <w:rsid w:val="009E64A3"/>
    <w:rsid w:val="009F40CB"/>
    <w:rsid w:val="009F42CB"/>
    <w:rsid w:val="009F442B"/>
    <w:rsid w:val="009F527F"/>
    <w:rsid w:val="009F6111"/>
    <w:rsid w:val="00A0062B"/>
    <w:rsid w:val="00A02DD6"/>
    <w:rsid w:val="00A04D08"/>
    <w:rsid w:val="00A06453"/>
    <w:rsid w:val="00A06881"/>
    <w:rsid w:val="00A07245"/>
    <w:rsid w:val="00A07ACA"/>
    <w:rsid w:val="00A07F44"/>
    <w:rsid w:val="00A1050F"/>
    <w:rsid w:val="00A107D0"/>
    <w:rsid w:val="00A11569"/>
    <w:rsid w:val="00A130AA"/>
    <w:rsid w:val="00A13754"/>
    <w:rsid w:val="00A14E6F"/>
    <w:rsid w:val="00A1577E"/>
    <w:rsid w:val="00A15A13"/>
    <w:rsid w:val="00A17294"/>
    <w:rsid w:val="00A176BE"/>
    <w:rsid w:val="00A21224"/>
    <w:rsid w:val="00A238F7"/>
    <w:rsid w:val="00A25859"/>
    <w:rsid w:val="00A26E96"/>
    <w:rsid w:val="00A270B7"/>
    <w:rsid w:val="00A315AD"/>
    <w:rsid w:val="00A35769"/>
    <w:rsid w:val="00A35D6E"/>
    <w:rsid w:val="00A35EED"/>
    <w:rsid w:val="00A40E5A"/>
    <w:rsid w:val="00A40F73"/>
    <w:rsid w:val="00A452B0"/>
    <w:rsid w:val="00A46539"/>
    <w:rsid w:val="00A465A1"/>
    <w:rsid w:val="00A4690B"/>
    <w:rsid w:val="00A50219"/>
    <w:rsid w:val="00A50D21"/>
    <w:rsid w:val="00A51A59"/>
    <w:rsid w:val="00A52441"/>
    <w:rsid w:val="00A52934"/>
    <w:rsid w:val="00A52C22"/>
    <w:rsid w:val="00A53C2F"/>
    <w:rsid w:val="00A53F49"/>
    <w:rsid w:val="00A556B4"/>
    <w:rsid w:val="00A57B10"/>
    <w:rsid w:val="00A60B32"/>
    <w:rsid w:val="00A61893"/>
    <w:rsid w:val="00A65143"/>
    <w:rsid w:val="00A669F1"/>
    <w:rsid w:val="00A72587"/>
    <w:rsid w:val="00A73AD0"/>
    <w:rsid w:val="00A76CAF"/>
    <w:rsid w:val="00A82CB8"/>
    <w:rsid w:val="00A86156"/>
    <w:rsid w:val="00A86636"/>
    <w:rsid w:val="00A87E4F"/>
    <w:rsid w:val="00A92914"/>
    <w:rsid w:val="00A96E2F"/>
    <w:rsid w:val="00A979E5"/>
    <w:rsid w:val="00A97E0A"/>
    <w:rsid w:val="00AA68AC"/>
    <w:rsid w:val="00AA6914"/>
    <w:rsid w:val="00AA6E1F"/>
    <w:rsid w:val="00AB3FD3"/>
    <w:rsid w:val="00AB5026"/>
    <w:rsid w:val="00AB64C1"/>
    <w:rsid w:val="00AB69B3"/>
    <w:rsid w:val="00AB792C"/>
    <w:rsid w:val="00AC0950"/>
    <w:rsid w:val="00AC2029"/>
    <w:rsid w:val="00AC28AB"/>
    <w:rsid w:val="00AC5FC4"/>
    <w:rsid w:val="00AD12DD"/>
    <w:rsid w:val="00AD3F76"/>
    <w:rsid w:val="00AD529F"/>
    <w:rsid w:val="00AE2706"/>
    <w:rsid w:val="00AE5428"/>
    <w:rsid w:val="00AE593A"/>
    <w:rsid w:val="00AE6592"/>
    <w:rsid w:val="00AE78E9"/>
    <w:rsid w:val="00AF18DC"/>
    <w:rsid w:val="00AF3890"/>
    <w:rsid w:val="00AF6A91"/>
    <w:rsid w:val="00AF6DE4"/>
    <w:rsid w:val="00B015F5"/>
    <w:rsid w:val="00B02F3A"/>
    <w:rsid w:val="00B03109"/>
    <w:rsid w:val="00B04A7A"/>
    <w:rsid w:val="00B04DE8"/>
    <w:rsid w:val="00B05834"/>
    <w:rsid w:val="00B109D6"/>
    <w:rsid w:val="00B11838"/>
    <w:rsid w:val="00B11B34"/>
    <w:rsid w:val="00B14AFA"/>
    <w:rsid w:val="00B15011"/>
    <w:rsid w:val="00B17874"/>
    <w:rsid w:val="00B22319"/>
    <w:rsid w:val="00B235E4"/>
    <w:rsid w:val="00B24620"/>
    <w:rsid w:val="00B247F4"/>
    <w:rsid w:val="00B25C3F"/>
    <w:rsid w:val="00B30EC4"/>
    <w:rsid w:val="00B30F16"/>
    <w:rsid w:val="00B32795"/>
    <w:rsid w:val="00B36476"/>
    <w:rsid w:val="00B370B9"/>
    <w:rsid w:val="00B37292"/>
    <w:rsid w:val="00B400D4"/>
    <w:rsid w:val="00B41578"/>
    <w:rsid w:val="00B43515"/>
    <w:rsid w:val="00B47BC3"/>
    <w:rsid w:val="00B5068E"/>
    <w:rsid w:val="00B52CA6"/>
    <w:rsid w:val="00B536AE"/>
    <w:rsid w:val="00B53749"/>
    <w:rsid w:val="00B54695"/>
    <w:rsid w:val="00B6122C"/>
    <w:rsid w:val="00B62FB3"/>
    <w:rsid w:val="00B67963"/>
    <w:rsid w:val="00B679A9"/>
    <w:rsid w:val="00B67ACF"/>
    <w:rsid w:val="00B719D5"/>
    <w:rsid w:val="00B741C8"/>
    <w:rsid w:val="00B76027"/>
    <w:rsid w:val="00B765D6"/>
    <w:rsid w:val="00B81A93"/>
    <w:rsid w:val="00B83996"/>
    <w:rsid w:val="00B83C8A"/>
    <w:rsid w:val="00B83EA7"/>
    <w:rsid w:val="00B8546A"/>
    <w:rsid w:val="00B87853"/>
    <w:rsid w:val="00B87B4D"/>
    <w:rsid w:val="00B90678"/>
    <w:rsid w:val="00B90871"/>
    <w:rsid w:val="00B91B4F"/>
    <w:rsid w:val="00B928A6"/>
    <w:rsid w:val="00B92FD8"/>
    <w:rsid w:val="00B9441D"/>
    <w:rsid w:val="00B959BE"/>
    <w:rsid w:val="00BA078E"/>
    <w:rsid w:val="00BA07A8"/>
    <w:rsid w:val="00BA4F73"/>
    <w:rsid w:val="00BA6497"/>
    <w:rsid w:val="00BA767B"/>
    <w:rsid w:val="00BB068F"/>
    <w:rsid w:val="00BB14C7"/>
    <w:rsid w:val="00BB2C40"/>
    <w:rsid w:val="00BB2D30"/>
    <w:rsid w:val="00BB33F5"/>
    <w:rsid w:val="00BB47C1"/>
    <w:rsid w:val="00BC0BA9"/>
    <w:rsid w:val="00BC29F1"/>
    <w:rsid w:val="00BC357B"/>
    <w:rsid w:val="00BC3854"/>
    <w:rsid w:val="00BC40B6"/>
    <w:rsid w:val="00BC5611"/>
    <w:rsid w:val="00BC5F14"/>
    <w:rsid w:val="00BD12F1"/>
    <w:rsid w:val="00BD162A"/>
    <w:rsid w:val="00BD1791"/>
    <w:rsid w:val="00BD25A9"/>
    <w:rsid w:val="00BD4077"/>
    <w:rsid w:val="00BD5C9E"/>
    <w:rsid w:val="00BD675C"/>
    <w:rsid w:val="00BD76F9"/>
    <w:rsid w:val="00BE0192"/>
    <w:rsid w:val="00BE0627"/>
    <w:rsid w:val="00BE075E"/>
    <w:rsid w:val="00BE2173"/>
    <w:rsid w:val="00BE3E8A"/>
    <w:rsid w:val="00BE4B25"/>
    <w:rsid w:val="00BE63B5"/>
    <w:rsid w:val="00BF17F5"/>
    <w:rsid w:val="00BF3325"/>
    <w:rsid w:val="00BF33F7"/>
    <w:rsid w:val="00BF5943"/>
    <w:rsid w:val="00C0004C"/>
    <w:rsid w:val="00C00D14"/>
    <w:rsid w:val="00C0301E"/>
    <w:rsid w:val="00C047A6"/>
    <w:rsid w:val="00C0544F"/>
    <w:rsid w:val="00C07D9B"/>
    <w:rsid w:val="00C1087E"/>
    <w:rsid w:val="00C1173D"/>
    <w:rsid w:val="00C11D5F"/>
    <w:rsid w:val="00C124AA"/>
    <w:rsid w:val="00C13640"/>
    <w:rsid w:val="00C139E5"/>
    <w:rsid w:val="00C143FD"/>
    <w:rsid w:val="00C15BAA"/>
    <w:rsid w:val="00C20174"/>
    <w:rsid w:val="00C213B4"/>
    <w:rsid w:val="00C21ADF"/>
    <w:rsid w:val="00C231BF"/>
    <w:rsid w:val="00C2399B"/>
    <w:rsid w:val="00C24803"/>
    <w:rsid w:val="00C266AA"/>
    <w:rsid w:val="00C272E3"/>
    <w:rsid w:val="00C334A1"/>
    <w:rsid w:val="00C36E6B"/>
    <w:rsid w:val="00C51140"/>
    <w:rsid w:val="00C518D6"/>
    <w:rsid w:val="00C51FAB"/>
    <w:rsid w:val="00C526BD"/>
    <w:rsid w:val="00C531F0"/>
    <w:rsid w:val="00C54ECC"/>
    <w:rsid w:val="00C56D31"/>
    <w:rsid w:val="00C61825"/>
    <w:rsid w:val="00C61F24"/>
    <w:rsid w:val="00C622E3"/>
    <w:rsid w:val="00C63376"/>
    <w:rsid w:val="00C64FAF"/>
    <w:rsid w:val="00C65C61"/>
    <w:rsid w:val="00C66D44"/>
    <w:rsid w:val="00C71458"/>
    <w:rsid w:val="00C72673"/>
    <w:rsid w:val="00C764DC"/>
    <w:rsid w:val="00C76E1C"/>
    <w:rsid w:val="00C7787C"/>
    <w:rsid w:val="00C77E13"/>
    <w:rsid w:val="00C814C2"/>
    <w:rsid w:val="00C83EB2"/>
    <w:rsid w:val="00C85A2F"/>
    <w:rsid w:val="00C8700E"/>
    <w:rsid w:val="00C90622"/>
    <w:rsid w:val="00C93129"/>
    <w:rsid w:val="00C94666"/>
    <w:rsid w:val="00C97753"/>
    <w:rsid w:val="00CA1475"/>
    <w:rsid w:val="00CA1DD7"/>
    <w:rsid w:val="00CA2664"/>
    <w:rsid w:val="00CA2A0A"/>
    <w:rsid w:val="00CA3280"/>
    <w:rsid w:val="00CA3A26"/>
    <w:rsid w:val="00CA4047"/>
    <w:rsid w:val="00CA5A9D"/>
    <w:rsid w:val="00CA6737"/>
    <w:rsid w:val="00CA6990"/>
    <w:rsid w:val="00CB05D7"/>
    <w:rsid w:val="00CB4A69"/>
    <w:rsid w:val="00CB59DF"/>
    <w:rsid w:val="00CB6C35"/>
    <w:rsid w:val="00CC27C5"/>
    <w:rsid w:val="00CC292F"/>
    <w:rsid w:val="00CC2E4B"/>
    <w:rsid w:val="00CC2FF5"/>
    <w:rsid w:val="00CC3865"/>
    <w:rsid w:val="00CC7EB1"/>
    <w:rsid w:val="00CD2448"/>
    <w:rsid w:val="00CD4F40"/>
    <w:rsid w:val="00CD4F6B"/>
    <w:rsid w:val="00CD686C"/>
    <w:rsid w:val="00CD6AE6"/>
    <w:rsid w:val="00CD6E05"/>
    <w:rsid w:val="00CE0728"/>
    <w:rsid w:val="00CE0AF4"/>
    <w:rsid w:val="00CE226B"/>
    <w:rsid w:val="00CE22A0"/>
    <w:rsid w:val="00CE2F7D"/>
    <w:rsid w:val="00CE59BA"/>
    <w:rsid w:val="00CE7198"/>
    <w:rsid w:val="00CE7745"/>
    <w:rsid w:val="00CE7D3A"/>
    <w:rsid w:val="00CF0B8A"/>
    <w:rsid w:val="00CF0C48"/>
    <w:rsid w:val="00CF0C67"/>
    <w:rsid w:val="00CF1286"/>
    <w:rsid w:val="00CF19D3"/>
    <w:rsid w:val="00CF3E53"/>
    <w:rsid w:val="00CF477C"/>
    <w:rsid w:val="00CF5298"/>
    <w:rsid w:val="00CF6A9D"/>
    <w:rsid w:val="00D00280"/>
    <w:rsid w:val="00D00D7D"/>
    <w:rsid w:val="00D00EE1"/>
    <w:rsid w:val="00D01263"/>
    <w:rsid w:val="00D023A8"/>
    <w:rsid w:val="00D0433A"/>
    <w:rsid w:val="00D04E3D"/>
    <w:rsid w:val="00D066DB"/>
    <w:rsid w:val="00D070D5"/>
    <w:rsid w:val="00D12155"/>
    <w:rsid w:val="00D122B8"/>
    <w:rsid w:val="00D14263"/>
    <w:rsid w:val="00D14B75"/>
    <w:rsid w:val="00D16509"/>
    <w:rsid w:val="00D22686"/>
    <w:rsid w:val="00D256F9"/>
    <w:rsid w:val="00D26017"/>
    <w:rsid w:val="00D30A4E"/>
    <w:rsid w:val="00D3246D"/>
    <w:rsid w:val="00D36E57"/>
    <w:rsid w:val="00D37329"/>
    <w:rsid w:val="00D44A26"/>
    <w:rsid w:val="00D44FD8"/>
    <w:rsid w:val="00D461EF"/>
    <w:rsid w:val="00D466BC"/>
    <w:rsid w:val="00D47522"/>
    <w:rsid w:val="00D53217"/>
    <w:rsid w:val="00D54E6E"/>
    <w:rsid w:val="00D557FA"/>
    <w:rsid w:val="00D5797D"/>
    <w:rsid w:val="00D62AF3"/>
    <w:rsid w:val="00D63BCB"/>
    <w:rsid w:val="00D64D5C"/>
    <w:rsid w:val="00D65391"/>
    <w:rsid w:val="00D6653B"/>
    <w:rsid w:val="00D714A2"/>
    <w:rsid w:val="00D74BE1"/>
    <w:rsid w:val="00D76E52"/>
    <w:rsid w:val="00D85761"/>
    <w:rsid w:val="00D87B55"/>
    <w:rsid w:val="00D87DAE"/>
    <w:rsid w:val="00D90681"/>
    <w:rsid w:val="00D9101F"/>
    <w:rsid w:val="00D91C18"/>
    <w:rsid w:val="00D93B96"/>
    <w:rsid w:val="00D93FC4"/>
    <w:rsid w:val="00D9447D"/>
    <w:rsid w:val="00D96DB0"/>
    <w:rsid w:val="00D9733D"/>
    <w:rsid w:val="00D9751A"/>
    <w:rsid w:val="00DA0A52"/>
    <w:rsid w:val="00DA0B1D"/>
    <w:rsid w:val="00DA3EAE"/>
    <w:rsid w:val="00DA6887"/>
    <w:rsid w:val="00DA6D31"/>
    <w:rsid w:val="00DA6D80"/>
    <w:rsid w:val="00DA72CB"/>
    <w:rsid w:val="00DB09E7"/>
    <w:rsid w:val="00DB0A48"/>
    <w:rsid w:val="00DB1B87"/>
    <w:rsid w:val="00DB37A0"/>
    <w:rsid w:val="00DB661F"/>
    <w:rsid w:val="00DC2B1E"/>
    <w:rsid w:val="00DC36B5"/>
    <w:rsid w:val="00DC4C9D"/>
    <w:rsid w:val="00DC70A8"/>
    <w:rsid w:val="00DC7B1E"/>
    <w:rsid w:val="00DC7EB7"/>
    <w:rsid w:val="00DD004E"/>
    <w:rsid w:val="00DD4BA9"/>
    <w:rsid w:val="00DD70DE"/>
    <w:rsid w:val="00DD7C5F"/>
    <w:rsid w:val="00DE3D48"/>
    <w:rsid w:val="00DE3E92"/>
    <w:rsid w:val="00DE3E98"/>
    <w:rsid w:val="00DE3F41"/>
    <w:rsid w:val="00DE6BF3"/>
    <w:rsid w:val="00DE7E53"/>
    <w:rsid w:val="00DF2ABC"/>
    <w:rsid w:val="00DF382B"/>
    <w:rsid w:val="00DF535A"/>
    <w:rsid w:val="00DF67EC"/>
    <w:rsid w:val="00DF7486"/>
    <w:rsid w:val="00DF7993"/>
    <w:rsid w:val="00E00330"/>
    <w:rsid w:val="00E03A2C"/>
    <w:rsid w:val="00E07295"/>
    <w:rsid w:val="00E120C4"/>
    <w:rsid w:val="00E13B44"/>
    <w:rsid w:val="00E13FD7"/>
    <w:rsid w:val="00E140CF"/>
    <w:rsid w:val="00E148D1"/>
    <w:rsid w:val="00E14978"/>
    <w:rsid w:val="00E15AC4"/>
    <w:rsid w:val="00E17A75"/>
    <w:rsid w:val="00E21A53"/>
    <w:rsid w:val="00E23A09"/>
    <w:rsid w:val="00E25C3C"/>
    <w:rsid w:val="00E274B0"/>
    <w:rsid w:val="00E27B60"/>
    <w:rsid w:val="00E27CE2"/>
    <w:rsid w:val="00E30388"/>
    <w:rsid w:val="00E31F71"/>
    <w:rsid w:val="00E33F4E"/>
    <w:rsid w:val="00E34192"/>
    <w:rsid w:val="00E36C44"/>
    <w:rsid w:val="00E40BB7"/>
    <w:rsid w:val="00E41744"/>
    <w:rsid w:val="00E423C5"/>
    <w:rsid w:val="00E437ED"/>
    <w:rsid w:val="00E44B2B"/>
    <w:rsid w:val="00E47DB8"/>
    <w:rsid w:val="00E513B2"/>
    <w:rsid w:val="00E51D07"/>
    <w:rsid w:val="00E52A7B"/>
    <w:rsid w:val="00E535F3"/>
    <w:rsid w:val="00E545C5"/>
    <w:rsid w:val="00E56154"/>
    <w:rsid w:val="00E5741F"/>
    <w:rsid w:val="00E600C8"/>
    <w:rsid w:val="00E613F4"/>
    <w:rsid w:val="00E6196C"/>
    <w:rsid w:val="00E62DB5"/>
    <w:rsid w:val="00E62E10"/>
    <w:rsid w:val="00E71B87"/>
    <w:rsid w:val="00E72E76"/>
    <w:rsid w:val="00E74CD2"/>
    <w:rsid w:val="00E75464"/>
    <w:rsid w:val="00E764C9"/>
    <w:rsid w:val="00E77986"/>
    <w:rsid w:val="00E80A0E"/>
    <w:rsid w:val="00E833F7"/>
    <w:rsid w:val="00E83584"/>
    <w:rsid w:val="00E8446D"/>
    <w:rsid w:val="00E84A7C"/>
    <w:rsid w:val="00E86B38"/>
    <w:rsid w:val="00E86BC4"/>
    <w:rsid w:val="00E90018"/>
    <w:rsid w:val="00E90C3C"/>
    <w:rsid w:val="00E91774"/>
    <w:rsid w:val="00E936B3"/>
    <w:rsid w:val="00E965DB"/>
    <w:rsid w:val="00EA24A6"/>
    <w:rsid w:val="00EA39EB"/>
    <w:rsid w:val="00EA40F1"/>
    <w:rsid w:val="00EA42B9"/>
    <w:rsid w:val="00EA44FC"/>
    <w:rsid w:val="00EB0251"/>
    <w:rsid w:val="00EB0A4B"/>
    <w:rsid w:val="00EB1E72"/>
    <w:rsid w:val="00EB32E3"/>
    <w:rsid w:val="00EB36A8"/>
    <w:rsid w:val="00EB39D3"/>
    <w:rsid w:val="00EB55A9"/>
    <w:rsid w:val="00EB6A57"/>
    <w:rsid w:val="00EC1168"/>
    <w:rsid w:val="00EC1826"/>
    <w:rsid w:val="00EC2338"/>
    <w:rsid w:val="00EC3347"/>
    <w:rsid w:val="00EC3A84"/>
    <w:rsid w:val="00EC5099"/>
    <w:rsid w:val="00EC68B6"/>
    <w:rsid w:val="00EC6F50"/>
    <w:rsid w:val="00ED2408"/>
    <w:rsid w:val="00ED2860"/>
    <w:rsid w:val="00ED5C5B"/>
    <w:rsid w:val="00ED7C7D"/>
    <w:rsid w:val="00EE014D"/>
    <w:rsid w:val="00EE01EA"/>
    <w:rsid w:val="00EE03D2"/>
    <w:rsid w:val="00EE0482"/>
    <w:rsid w:val="00EE06AA"/>
    <w:rsid w:val="00EE148D"/>
    <w:rsid w:val="00EF09F4"/>
    <w:rsid w:val="00EF296D"/>
    <w:rsid w:val="00EF36B1"/>
    <w:rsid w:val="00EF42CC"/>
    <w:rsid w:val="00EF57A3"/>
    <w:rsid w:val="00EF7C01"/>
    <w:rsid w:val="00F01F49"/>
    <w:rsid w:val="00F03DD1"/>
    <w:rsid w:val="00F06AFF"/>
    <w:rsid w:val="00F1285C"/>
    <w:rsid w:val="00F13CF1"/>
    <w:rsid w:val="00F14044"/>
    <w:rsid w:val="00F156F8"/>
    <w:rsid w:val="00F16388"/>
    <w:rsid w:val="00F16490"/>
    <w:rsid w:val="00F174BF"/>
    <w:rsid w:val="00F17917"/>
    <w:rsid w:val="00F17D17"/>
    <w:rsid w:val="00F20FD1"/>
    <w:rsid w:val="00F21D34"/>
    <w:rsid w:val="00F241FC"/>
    <w:rsid w:val="00F2473A"/>
    <w:rsid w:val="00F261CD"/>
    <w:rsid w:val="00F27BE1"/>
    <w:rsid w:val="00F27BF6"/>
    <w:rsid w:val="00F31884"/>
    <w:rsid w:val="00F321F9"/>
    <w:rsid w:val="00F33DB8"/>
    <w:rsid w:val="00F34D34"/>
    <w:rsid w:val="00F3527D"/>
    <w:rsid w:val="00F36B67"/>
    <w:rsid w:val="00F36DCE"/>
    <w:rsid w:val="00F36E10"/>
    <w:rsid w:val="00F405AD"/>
    <w:rsid w:val="00F40AD3"/>
    <w:rsid w:val="00F42009"/>
    <w:rsid w:val="00F42D39"/>
    <w:rsid w:val="00F4394A"/>
    <w:rsid w:val="00F44F30"/>
    <w:rsid w:val="00F45322"/>
    <w:rsid w:val="00F45E8A"/>
    <w:rsid w:val="00F46A63"/>
    <w:rsid w:val="00F46E2D"/>
    <w:rsid w:val="00F47100"/>
    <w:rsid w:val="00F5034A"/>
    <w:rsid w:val="00F51356"/>
    <w:rsid w:val="00F52306"/>
    <w:rsid w:val="00F534A3"/>
    <w:rsid w:val="00F6151D"/>
    <w:rsid w:val="00F62FEF"/>
    <w:rsid w:val="00F637AD"/>
    <w:rsid w:val="00F64915"/>
    <w:rsid w:val="00F6616C"/>
    <w:rsid w:val="00F66EA6"/>
    <w:rsid w:val="00F7142E"/>
    <w:rsid w:val="00F72A70"/>
    <w:rsid w:val="00F75888"/>
    <w:rsid w:val="00F8460B"/>
    <w:rsid w:val="00F846AF"/>
    <w:rsid w:val="00F8622E"/>
    <w:rsid w:val="00F876D5"/>
    <w:rsid w:val="00F87B99"/>
    <w:rsid w:val="00F9154B"/>
    <w:rsid w:val="00F93A0F"/>
    <w:rsid w:val="00FA2FBD"/>
    <w:rsid w:val="00FA3324"/>
    <w:rsid w:val="00FA6177"/>
    <w:rsid w:val="00FA6267"/>
    <w:rsid w:val="00FB0EF0"/>
    <w:rsid w:val="00FB1D7C"/>
    <w:rsid w:val="00FB2239"/>
    <w:rsid w:val="00FB2A6C"/>
    <w:rsid w:val="00FB3057"/>
    <w:rsid w:val="00FB3F25"/>
    <w:rsid w:val="00FB418A"/>
    <w:rsid w:val="00FB515A"/>
    <w:rsid w:val="00FB6959"/>
    <w:rsid w:val="00FB7963"/>
    <w:rsid w:val="00FC1992"/>
    <w:rsid w:val="00FC261A"/>
    <w:rsid w:val="00FC2A9F"/>
    <w:rsid w:val="00FC3A64"/>
    <w:rsid w:val="00FC73A9"/>
    <w:rsid w:val="00FD267A"/>
    <w:rsid w:val="00FD42AD"/>
    <w:rsid w:val="00FD4B5E"/>
    <w:rsid w:val="00FD4C14"/>
    <w:rsid w:val="00FD4DAC"/>
    <w:rsid w:val="00FD4DDD"/>
    <w:rsid w:val="00FD550E"/>
    <w:rsid w:val="00FE18C6"/>
    <w:rsid w:val="00FE2A31"/>
    <w:rsid w:val="00FE3FC2"/>
    <w:rsid w:val="00FE51EF"/>
    <w:rsid w:val="00FE5AE1"/>
    <w:rsid w:val="00FE7266"/>
    <w:rsid w:val="00FF244E"/>
    <w:rsid w:val="00FF3701"/>
    <w:rsid w:val="00FF41E6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23798"/>
  <w15:docId w15:val="{31362BD8-6897-4F4B-A694-32AA77F1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5B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F8622E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color w:val="0070C0"/>
      <w:sz w:val="20"/>
      <w:szCs w:val="24"/>
      <w:u w:color="FFFFFF"/>
      <w:bdr w:val="nil"/>
      <w:lang w:eastAsia="ru-RU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F8622E"/>
    <w:rPr>
      <w:rFonts w:ascii="Arial" w:eastAsiaTheme="majorEastAsia" w:hAnsi="Arial" w:cs="Calibri Light"/>
      <w:b/>
      <w:color w:val="0070C0"/>
      <w:sz w:val="20"/>
      <w:szCs w:val="24"/>
      <w:u w:color="FFFFFF"/>
      <w:bdr w:val="nil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D14263"/>
    <w:pPr>
      <w:spacing w:before="120" w:after="240"/>
      <w:ind w:right="142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931E0C"/>
    <w:pPr>
      <w:tabs>
        <w:tab w:val="right" w:leader="dot" w:pos="8921"/>
      </w:tabs>
      <w:spacing w:after="100"/>
      <w:ind w:left="426" w:firstLine="0"/>
      <w:jc w:val="left"/>
    </w:pPr>
    <w:rPr>
      <w:rFonts w:cs="Arial"/>
      <w:b/>
      <w:noProof/>
      <w:color w:val="0070C0"/>
      <w:bdr w:val="nil"/>
      <w:lang w:eastAsia="ru-RU"/>
    </w:rPr>
  </w:style>
  <w:style w:type="paragraph" w:styleId="35">
    <w:name w:val="toc 3"/>
    <w:basedOn w:val="a"/>
    <w:next w:val="a"/>
    <w:autoRedefine/>
    <w:uiPriority w:val="39"/>
    <w:rsid w:val="00931E0C"/>
    <w:pPr>
      <w:tabs>
        <w:tab w:val="right" w:leader="dot" w:pos="8921"/>
      </w:tabs>
      <w:spacing w:after="100"/>
      <w:ind w:left="360"/>
    </w:pPr>
    <w:rPr>
      <w:rFonts w:cs="Arial"/>
      <w:noProof/>
      <w:color w:val="0070C0"/>
      <w:lang w:val="en-US"/>
    </w:r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F709C"/>
  </w:style>
  <w:style w:type="character" w:styleId="aff7">
    <w:name w:val="Emphasis"/>
    <w:basedOn w:val="a0"/>
    <w:uiPriority w:val="20"/>
    <w:qFormat/>
    <w:rsid w:val="00073C28"/>
    <w:rPr>
      <w:i/>
      <w:iCs/>
    </w:rPr>
  </w:style>
  <w:style w:type="table" w:customStyle="1" w:styleId="271">
    <w:name w:val="Сетка таблицы271"/>
    <w:basedOn w:val="a1"/>
    <w:uiPriority w:val="59"/>
    <w:rsid w:val="00073C28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/>
        <w:bottom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FF000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center"/>
      </w:pPr>
      <w:rPr>
        <w:rFonts w:ascii="Arial" w:hAnsi="Arial"/>
        <w:color w:val="000000"/>
        <w:sz w:val="18"/>
      </w:rPr>
      <w:tblPr/>
      <w:tcPr>
        <w:shd w:val="clear" w:color="auto" w:fill="D9D9D9"/>
      </w:tcPr>
    </w:tblStylePr>
  </w:style>
  <w:style w:type="paragraph" w:styleId="aff8">
    <w:name w:val="Normal (Web)"/>
    <w:basedOn w:val="a"/>
    <w:uiPriority w:val="99"/>
    <w:unhideWhenUsed/>
    <w:rsid w:val="00BD179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uiPriority w:val="39"/>
    <w:rsid w:val="00931E0C"/>
    <w:rPr>
      <w:rFonts w:ascii="Arial" w:hAnsi="Arial"/>
      <w:sz w:val="18"/>
      <w:lang w:eastAsia="en-US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FF0000"/>
        <w:vAlign w:val="center"/>
      </w:tcPr>
    </w:tblStylePr>
    <w:tblStylePr w:type="la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FF0000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rPr>
        <w:rFonts w:ascii="Arial" w:hAnsi="Arial"/>
        <w:color w:val="auto"/>
        <w:sz w:val="18"/>
      </w:rPr>
      <w:tblPr/>
      <w:tcPr>
        <w:shd w:val="clear" w:color="auto" w:fill="FBE4D5"/>
        <w:vAlign w:val="center"/>
      </w:tcPr>
    </w:tblStylePr>
  </w:style>
  <w:style w:type="table" w:customStyle="1" w:styleId="217">
    <w:name w:val="Сетка таблицы217"/>
    <w:basedOn w:val="a1"/>
    <w:uiPriority w:val="59"/>
    <w:rsid w:val="00931E0C"/>
    <w:rPr>
      <w:rFonts w:ascii="Arial" w:hAnsi="Arial"/>
      <w:sz w:val="18"/>
      <w:lang w:eastAsia="en-US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</w:tblPr>
    <w:tblStylePr w:type="firstRow">
      <w:pPr>
        <w:jc w:val="center"/>
      </w:pPr>
      <w:rPr>
        <w:rFonts w:ascii="Arial" w:hAnsi="Arial" w:cs="Arial" w:hint="default"/>
        <w:b/>
        <w:color w:val="FFFFFF"/>
        <w:sz w:val="18"/>
        <w:szCs w:val="18"/>
      </w:rPr>
      <w:tblPr/>
      <w:tcPr>
        <w:shd w:val="clear" w:color="auto" w:fill="FF0000"/>
        <w:vAlign w:val="center"/>
      </w:tcPr>
    </w:tblStylePr>
    <w:tblStylePr w:type="lastRow">
      <w:pPr>
        <w:jc w:val="center"/>
      </w:pPr>
      <w:rPr>
        <w:rFonts w:ascii="Arial" w:hAnsi="Arial" w:cs="Arial" w:hint="default"/>
        <w:b/>
        <w:color w:val="FFFFFF"/>
        <w:sz w:val="18"/>
        <w:szCs w:val="18"/>
      </w:rPr>
      <w:tblPr/>
      <w:tcPr>
        <w:shd w:val="clear" w:color="auto" w:fill="FF0000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rPr>
        <w:rFonts w:ascii="Arial" w:hAnsi="Arial" w:cs="Arial" w:hint="default"/>
        <w:color w:val="auto"/>
        <w:sz w:val="18"/>
        <w:szCs w:val="18"/>
      </w:rPr>
      <w:tblPr/>
      <w:tcPr>
        <w:shd w:val="clear" w:color="auto" w:fill="FBE4D5"/>
        <w:vAlign w:val="center"/>
      </w:tcPr>
    </w:tblStylePr>
  </w:style>
  <w:style w:type="numbering" w:customStyle="1" w:styleId="List72">
    <w:name w:val="List 72"/>
    <w:basedOn w:val="a2"/>
    <w:rsid w:val="00931E0C"/>
    <w:pPr>
      <w:numPr>
        <w:numId w:val="26"/>
      </w:numPr>
    </w:pPr>
  </w:style>
  <w:style w:type="table" w:customStyle="1" w:styleId="272">
    <w:name w:val="Сетка таблицы272"/>
    <w:basedOn w:val="a1"/>
    <w:uiPriority w:val="59"/>
    <w:rsid w:val="004F3837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customStyle="1" w:styleId="translation-chunk">
    <w:name w:val="translation-chunk"/>
    <w:basedOn w:val="a0"/>
    <w:rsid w:val="004A0540"/>
  </w:style>
  <w:style w:type="table" w:customStyle="1" w:styleId="250">
    <w:name w:val="Сетка таблицы25"/>
    <w:basedOn w:val="a1"/>
    <w:uiPriority w:val="59"/>
    <w:rsid w:val="004A0540"/>
    <w:rPr>
      <w:rFonts w:ascii="Arial" w:hAnsi="Arial"/>
      <w:sz w:val="18"/>
      <w:lang w:eastAsia="en-US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FF0000"/>
        <w:vAlign w:val="center"/>
      </w:tcPr>
    </w:tblStylePr>
    <w:tblStylePr w:type="la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FF0000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rPr>
        <w:rFonts w:ascii="Arial" w:hAnsi="Arial"/>
        <w:color w:val="auto"/>
        <w:sz w:val="18"/>
      </w:rPr>
      <w:tblPr/>
      <w:tcPr>
        <w:shd w:val="clear" w:color="auto" w:fill="FBE4D5"/>
        <w:vAlign w:val="center"/>
      </w:tcPr>
    </w:tblStylePr>
  </w:style>
  <w:style w:type="paragraph" w:customStyle="1" w:styleId="reporttitle">
    <w:name w:val="report title"/>
    <w:basedOn w:val="a"/>
    <w:link w:val="reporttitleChar"/>
    <w:qFormat/>
    <w:rsid w:val="004A0540"/>
    <w:pPr>
      <w:ind w:firstLine="0"/>
      <w:jc w:val="left"/>
    </w:pPr>
    <w:rPr>
      <w:rFonts w:ascii="Calibri" w:eastAsia="SimSun" w:hAnsi="Calibri"/>
      <w:b/>
      <w:bCs/>
      <w:color w:val="717075"/>
      <w:sz w:val="96"/>
      <w:szCs w:val="96"/>
      <w:lang w:val="en-US"/>
    </w:rPr>
  </w:style>
  <w:style w:type="character" w:customStyle="1" w:styleId="reporttitleChar">
    <w:name w:val="report title Char"/>
    <w:basedOn w:val="a0"/>
    <w:link w:val="reporttitle"/>
    <w:locked/>
    <w:rsid w:val="004A0540"/>
    <w:rPr>
      <w:rFonts w:eastAsia="SimSun" w:cs="Calibri"/>
      <w:b/>
      <w:bCs/>
      <w:color w:val="717075"/>
      <w:sz w:val="96"/>
      <w:szCs w:val="96"/>
      <w:lang w:val="en-US" w:eastAsia="en-US"/>
    </w:rPr>
  </w:style>
  <w:style w:type="paragraph" w:customStyle="1" w:styleId="newsdate">
    <w:name w:val="newsdate"/>
    <w:basedOn w:val="a"/>
    <w:rsid w:val="004A05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header">
    <w:name w:val="newsheader"/>
    <w:basedOn w:val="a"/>
    <w:rsid w:val="004A05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Дата1"/>
    <w:basedOn w:val="a0"/>
    <w:rsid w:val="004A0540"/>
  </w:style>
  <w:style w:type="paragraph" w:customStyle="1" w:styleId="zag2">
    <w:name w:val="zag2"/>
    <w:basedOn w:val="a"/>
    <w:rsid w:val="004A05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30">
    <w:name w:val="size30"/>
    <w:basedOn w:val="a"/>
    <w:rsid w:val="004A05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a"/>
    <w:rsid w:val="004A0540"/>
    <w:pPr>
      <w:widowControl w:val="0"/>
      <w:suppressAutoHyphens/>
      <w:autoSpaceDE w:val="0"/>
      <w:autoSpaceDN w:val="0"/>
      <w:adjustRightInd w:val="0"/>
      <w:ind w:firstLine="12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ConsPlusNormal">
    <w:name w:val="ConsPlusNormal"/>
    <w:rsid w:val="004A05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personpost">
    <w:name w:val="person_post"/>
    <w:basedOn w:val="a0"/>
    <w:rsid w:val="004A0540"/>
  </w:style>
  <w:style w:type="paragraph" w:customStyle="1" w:styleId="s1">
    <w:name w:val="s_1"/>
    <w:basedOn w:val="a"/>
    <w:rsid w:val="004A05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4A0540"/>
  </w:style>
  <w:style w:type="paragraph" w:customStyle="1" w:styleId="s3">
    <w:name w:val="s_3"/>
    <w:basedOn w:val="a"/>
    <w:rsid w:val="004A05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A0540"/>
  </w:style>
  <w:style w:type="paragraph" w:customStyle="1" w:styleId="s16">
    <w:name w:val="s_16"/>
    <w:basedOn w:val="a"/>
    <w:rsid w:val="004A05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translationtext">
    <w:name w:val="b-translation__text"/>
    <w:basedOn w:val="a0"/>
    <w:rsid w:val="004A0540"/>
  </w:style>
  <w:style w:type="character" w:customStyle="1" w:styleId="b-translationtranslation-words">
    <w:name w:val="b-translation__translation-words"/>
    <w:basedOn w:val="a0"/>
    <w:rsid w:val="004A0540"/>
  </w:style>
  <w:style w:type="paragraph" w:customStyle="1" w:styleId="TableNormalParagraph">
    <w:name w:val="Table Normal Paragraph"/>
    <w:rsid w:val="004A05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FFFFFF"/>
      <w:sz w:val="20"/>
      <w:szCs w:val="20"/>
      <w:u w:color="FFFFFF"/>
      <w:bdr w:val="nil"/>
    </w:rPr>
  </w:style>
  <w:style w:type="paragraph" w:customStyle="1" w:styleId="ConsPlusNonformat">
    <w:name w:val="ConsPlusNonformat"/>
    <w:uiPriority w:val="99"/>
    <w:rsid w:val="004A05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a">
    <w:name w:val="Прижатый влево"/>
    <w:basedOn w:val="a"/>
    <w:next w:val="a"/>
    <w:uiPriority w:val="99"/>
    <w:rsid w:val="004A0540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Arial"/>
      <w:sz w:val="26"/>
      <w:szCs w:val="26"/>
      <w:lang w:eastAsia="ru-RU"/>
    </w:rPr>
  </w:style>
  <w:style w:type="paragraph" w:customStyle="1" w:styleId="412">
    <w:name w:val="Заголовок 41"/>
    <w:basedOn w:val="a"/>
    <w:next w:val="a"/>
    <w:uiPriority w:val="9"/>
    <w:unhideWhenUsed/>
    <w:qFormat/>
    <w:rsid w:val="004A0540"/>
    <w:pPr>
      <w:keepNext/>
      <w:keepLines/>
      <w:spacing w:before="40" w:line="259" w:lineRule="auto"/>
      <w:ind w:left="708" w:firstLine="0"/>
      <w:jc w:val="left"/>
      <w:outlineLvl w:val="3"/>
    </w:pPr>
    <w:rPr>
      <w:rFonts w:eastAsia="Times New Roman" w:cs="Times New Roman"/>
      <w:b/>
      <w:iCs/>
      <w:color w:val="0070C0"/>
      <w:sz w:val="20"/>
    </w:rPr>
  </w:style>
  <w:style w:type="paragraph" w:customStyle="1" w:styleId="Default">
    <w:name w:val="Default"/>
    <w:rsid w:val="004A05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413">
    <w:name w:val="Оглавление 41"/>
    <w:basedOn w:val="a"/>
    <w:next w:val="a"/>
    <w:autoRedefine/>
    <w:uiPriority w:val="39"/>
    <w:unhideWhenUsed/>
    <w:rsid w:val="004A0540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511">
    <w:name w:val="Оглавление 51"/>
    <w:basedOn w:val="a"/>
    <w:next w:val="a"/>
    <w:autoRedefine/>
    <w:uiPriority w:val="39"/>
    <w:unhideWhenUsed/>
    <w:rsid w:val="004A0540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4A0540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4A0540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4A0540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4A0540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4A0540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53">
    <w:name w:val="toc 5"/>
    <w:basedOn w:val="a"/>
    <w:next w:val="a"/>
    <w:autoRedefine/>
    <w:uiPriority w:val="39"/>
    <w:unhideWhenUsed/>
    <w:rsid w:val="004A0540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4A0540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A0540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A0540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A0540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dealers-itemname">
    <w:name w:val="dealers-item__name"/>
    <w:basedOn w:val="a"/>
    <w:rsid w:val="004A05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alers-itemdescr-itemtext">
    <w:name w:val="dealers-item__descr-item__text"/>
    <w:basedOn w:val="a"/>
    <w:rsid w:val="004A05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alers-itemdescr-itemmain">
    <w:name w:val="dealers-item__descr-item__main"/>
    <w:basedOn w:val="a0"/>
    <w:rsid w:val="004A0540"/>
  </w:style>
  <w:style w:type="character" w:customStyle="1" w:styleId="1d">
    <w:name w:val="Неразрешенное упоминание1"/>
    <w:basedOn w:val="a0"/>
    <w:uiPriority w:val="99"/>
    <w:semiHidden/>
    <w:unhideWhenUsed/>
    <w:rsid w:val="004A0540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4A0540"/>
    <w:rPr>
      <w:color w:val="605E5C"/>
      <w:shd w:val="clear" w:color="auto" w:fill="E1DFDD"/>
    </w:rPr>
  </w:style>
  <w:style w:type="paragraph" w:customStyle="1" w:styleId="1e">
    <w:name w:val="Заголовок1"/>
    <w:basedOn w:val="a"/>
    <w:next w:val="afa"/>
    <w:rsid w:val="004A0540"/>
    <w:pPr>
      <w:keepNext/>
      <w:widowControl w:val="0"/>
      <w:suppressAutoHyphens/>
      <w:spacing w:before="240" w:after="120"/>
      <w:ind w:firstLine="0"/>
      <w:jc w:val="left"/>
    </w:pPr>
    <w:rPr>
      <w:rFonts w:eastAsia="Andale Sans UI" w:cs="Tahoma"/>
      <w:b/>
      <w:color w:val="FF0000"/>
      <w:kern w:val="1"/>
      <w:sz w:val="24"/>
      <w:szCs w:val="28"/>
    </w:rPr>
  </w:style>
  <w:style w:type="character" w:customStyle="1" w:styleId="36">
    <w:name w:val="Неразрешенное упоминание3"/>
    <w:basedOn w:val="a0"/>
    <w:uiPriority w:val="99"/>
    <w:semiHidden/>
    <w:unhideWhenUsed/>
    <w:rsid w:val="004A0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Word]Лист4'!$E$4</c:f>
              <c:strCache>
                <c:ptCount val="1"/>
                <c:pt idx="0">
                  <c:v>14.03.2022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Word]Лист4'!$D$5:$D$20</c:f>
              <c:strCache>
                <c:ptCount val="16"/>
                <c:pt idx="0">
                  <c:v>Передняя правая дверь</c:v>
                </c:pt>
                <c:pt idx="1">
                  <c:v>Передняя левая дверь</c:v>
                </c:pt>
                <c:pt idx="2">
                  <c:v>Передняя фара</c:v>
                </c:pt>
                <c:pt idx="3">
                  <c:v>Задняя правая дверь</c:v>
                </c:pt>
                <c:pt idx="4">
                  <c:v>Задняя левая дверь</c:v>
                </c:pt>
                <c:pt idx="5">
                  <c:v>Капот</c:v>
                </c:pt>
                <c:pt idx="6">
                  <c:v>Заднее крыло</c:v>
                </c:pt>
                <c:pt idx="7">
                  <c:v>Подушка безопасности</c:v>
                </c:pt>
                <c:pt idx="8">
                  <c:v>Лобовое стекло</c:v>
                </c:pt>
                <c:pt idx="9">
                  <c:v>Диск колесный</c:v>
                </c:pt>
                <c:pt idx="10">
                  <c:v>Передний бампер</c:v>
                </c:pt>
                <c:pt idx="11">
                  <c:v>Зеркало заднего вида (боковое)</c:v>
                </c:pt>
                <c:pt idx="12">
                  <c:v>Задний бампер</c:v>
                </c:pt>
                <c:pt idx="13">
                  <c:v>Решётка радиатора</c:v>
                </c:pt>
                <c:pt idx="14">
                  <c:v>Задняя фара</c:v>
                </c:pt>
                <c:pt idx="15">
                  <c:v>Переднее крыло</c:v>
                </c:pt>
              </c:strCache>
            </c:strRef>
          </c:cat>
          <c:val>
            <c:numRef>
              <c:f>'[Диаграмма в Microsoft Word]Лист4'!$E$5:$E$20</c:f>
              <c:numCache>
                <c:formatCode>#,##0</c:formatCode>
                <c:ptCount val="16"/>
                <c:pt idx="0">
                  <c:v>185815</c:v>
                </c:pt>
                <c:pt idx="1">
                  <c:v>181952</c:v>
                </c:pt>
                <c:pt idx="2">
                  <c:v>158692.33333333334</c:v>
                </c:pt>
                <c:pt idx="3">
                  <c:v>148323.33333333334</c:v>
                </c:pt>
                <c:pt idx="4">
                  <c:v>146624.33333333334</c:v>
                </c:pt>
                <c:pt idx="5">
                  <c:v>117349.96666666666</c:v>
                </c:pt>
                <c:pt idx="6">
                  <c:v>112801.33333333333</c:v>
                </c:pt>
                <c:pt idx="7">
                  <c:v>98430.392857142855</c:v>
                </c:pt>
                <c:pt idx="8">
                  <c:v>94103.53571428571</c:v>
                </c:pt>
                <c:pt idx="9">
                  <c:v>86054.21875</c:v>
                </c:pt>
                <c:pt idx="10">
                  <c:v>60908.75</c:v>
                </c:pt>
                <c:pt idx="11">
                  <c:v>60106.827586206899</c:v>
                </c:pt>
                <c:pt idx="12">
                  <c:v>57630.866666666669</c:v>
                </c:pt>
                <c:pt idx="13">
                  <c:v>53922.645161290326</c:v>
                </c:pt>
                <c:pt idx="14">
                  <c:v>49470.06451612903</c:v>
                </c:pt>
                <c:pt idx="15">
                  <c:v>44391.633333333331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2-4DC2-8739-964D68AD3B3B}"/>
            </c:ext>
          </c:extLst>
        </c:ser>
        <c:ser>
          <c:idx val="1"/>
          <c:order val="1"/>
          <c:tx>
            <c:strRef>
              <c:f>'[Диаграмма в Microsoft Word]Лист4'!$F$4</c:f>
              <c:strCache>
                <c:ptCount val="1"/>
                <c:pt idx="0">
                  <c:v>28.02.2022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Word]Лист4'!$D$5:$D$20</c:f>
              <c:strCache>
                <c:ptCount val="16"/>
                <c:pt idx="0">
                  <c:v>Передняя правая дверь</c:v>
                </c:pt>
                <c:pt idx="1">
                  <c:v>Передняя левая дверь</c:v>
                </c:pt>
                <c:pt idx="2">
                  <c:v>Передняя фара</c:v>
                </c:pt>
                <c:pt idx="3">
                  <c:v>Задняя правая дверь</c:v>
                </c:pt>
                <c:pt idx="4">
                  <c:v>Задняя левая дверь</c:v>
                </c:pt>
                <c:pt idx="5">
                  <c:v>Капот</c:v>
                </c:pt>
                <c:pt idx="6">
                  <c:v>Заднее крыло</c:v>
                </c:pt>
                <c:pt idx="7">
                  <c:v>Подушка безопасности</c:v>
                </c:pt>
                <c:pt idx="8">
                  <c:v>Лобовое стекло</c:v>
                </c:pt>
                <c:pt idx="9">
                  <c:v>Диск колесный</c:v>
                </c:pt>
                <c:pt idx="10">
                  <c:v>Передний бампер</c:v>
                </c:pt>
                <c:pt idx="11">
                  <c:v>Зеркало заднего вида (боковое)</c:v>
                </c:pt>
                <c:pt idx="12">
                  <c:v>Задний бампер</c:v>
                </c:pt>
                <c:pt idx="13">
                  <c:v>Решётка радиатора</c:v>
                </c:pt>
                <c:pt idx="14">
                  <c:v>Задняя фара</c:v>
                </c:pt>
                <c:pt idx="15">
                  <c:v>Переднее крыло</c:v>
                </c:pt>
              </c:strCache>
            </c:strRef>
          </c:cat>
          <c:val>
            <c:numRef>
              <c:f>'[Диаграмма в Microsoft Word]Лист4'!$F$5:$F$20</c:f>
              <c:numCache>
                <c:formatCode>#,##0</c:formatCode>
                <c:ptCount val="16"/>
                <c:pt idx="0">
                  <c:v>100889.60000000001</c:v>
                </c:pt>
                <c:pt idx="1">
                  <c:v>94350.333333333328</c:v>
                </c:pt>
                <c:pt idx="2">
                  <c:v>89294.866666666669</c:v>
                </c:pt>
                <c:pt idx="3">
                  <c:v>77551.333333333328</c:v>
                </c:pt>
                <c:pt idx="4">
                  <c:v>76466.666666666672</c:v>
                </c:pt>
                <c:pt idx="5">
                  <c:v>62729.612903225803</c:v>
                </c:pt>
                <c:pt idx="6">
                  <c:v>59379.199999999997</c:v>
                </c:pt>
                <c:pt idx="7">
                  <c:v>51990.464285714283</c:v>
                </c:pt>
                <c:pt idx="8">
                  <c:v>49062.066666666666</c:v>
                </c:pt>
                <c:pt idx="9">
                  <c:v>45721.4375</c:v>
                </c:pt>
                <c:pt idx="10">
                  <c:v>33540.032258064515</c:v>
                </c:pt>
                <c:pt idx="11">
                  <c:v>31905.862068965518</c:v>
                </c:pt>
                <c:pt idx="12">
                  <c:v>29346.633333333335</c:v>
                </c:pt>
                <c:pt idx="13">
                  <c:v>29002.935483870966</c:v>
                </c:pt>
                <c:pt idx="14">
                  <c:v>26805.586206896551</c:v>
                </c:pt>
                <c:pt idx="15">
                  <c:v>24705.548387096773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12-4DC2-8739-964D68AD3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3"/>
        <c:axId val="344875200"/>
        <c:axId val="344878808"/>
      </c:barChart>
      <c:catAx>
        <c:axId val="344875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44878808"/>
        <c:crosses val="autoZero"/>
        <c:auto val="1"/>
        <c:lblAlgn val="ctr"/>
        <c:lblOffset val="100"/>
        <c:noMultiLvlLbl val="0"/>
      </c:catAx>
      <c:valAx>
        <c:axId val="344878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44875200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Лист4!$E$23</c:f>
              <c:strCache>
                <c:ptCount val="1"/>
                <c:pt idx="0">
                  <c:v>14.03.2022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Лист4!$D$24:$D$39</c:f>
              <c:strCache>
                <c:ptCount val="16"/>
                <c:pt idx="0">
                  <c:v>Задняя правая дверь</c:v>
                </c:pt>
                <c:pt idx="1">
                  <c:v>Передняя левая дверь</c:v>
                </c:pt>
                <c:pt idx="2">
                  <c:v>Задняя левая дверь</c:v>
                </c:pt>
                <c:pt idx="3">
                  <c:v>Передняя правая дверь</c:v>
                </c:pt>
                <c:pt idx="4">
                  <c:v>Заднее крыло</c:v>
                </c:pt>
                <c:pt idx="5">
                  <c:v>Передняя фара</c:v>
                </c:pt>
                <c:pt idx="6">
                  <c:v>Лобовое стекло</c:v>
                </c:pt>
                <c:pt idx="7">
                  <c:v>Капот</c:v>
                </c:pt>
                <c:pt idx="8">
                  <c:v>Подушка безопасности</c:v>
                </c:pt>
                <c:pt idx="9">
                  <c:v>Диск колесный</c:v>
                </c:pt>
                <c:pt idx="10">
                  <c:v>Передний бампер</c:v>
                </c:pt>
                <c:pt idx="11">
                  <c:v>Задний бампер</c:v>
                </c:pt>
                <c:pt idx="12">
                  <c:v>Зеркало заднего вида (боковое)</c:v>
                </c:pt>
                <c:pt idx="13">
                  <c:v>Решётка радиатора</c:v>
                </c:pt>
                <c:pt idx="14">
                  <c:v>Переднее крыло</c:v>
                </c:pt>
                <c:pt idx="15">
                  <c:v>Задняя фара</c:v>
                </c:pt>
              </c:strCache>
            </c:strRef>
          </c:cat>
          <c:val>
            <c:numRef>
              <c:f>Лист4!$E$24:$E$39</c:f>
              <c:numCache>
                <c:formatCode>#,##0</c:formatCode>
                <c:ptCount val="16"/>
                <c:pt idx="0">
                  <c:v>192501.8</c:v>
                </c:pt>
                <c:pt idx="1">
                  <c:v>184962.25</c:v>
                </c:pt>
                <c:pt idx="2">
                  <c:v>171864.25</c:v>
                </c:pt>
                <c:pt idx="3">
                  <c:v>170860.5</c:v>
                </c:pt>
                <c:pt idx="4">
                  <c:v>128950.17857142857</c:v>
                </c:pt>
                <c:pt idx="5">
                  <c:v>125589.88461538461</c:v>
                </c:pt>
                <c:pt idx="6">
                  <c:v>113990.33333333333</c:v>
                </c:pt>
                <c:pt idx="7">
                  <c:v>113920.35714285714</c:v>
                </c:pt>
                <c:pt idx="8">
                  <c:v>96289.555555555562</c:v>
                </c:pt>
                <c:pt idx="9">
                  <c:v>83726.071428571435</c:v>
                </c:pt>
                <c:pt idx="10">
                  <c:v>68871.483870967742</c:v>
                </c:pt>
                <c:pt idx="11">
                  <c:v>66726.566666666666</c:v>
                </c:pt>
                <c:pt idx="12">
                  <c:v>56081.695652173912</c:v>
                </c:pt>
                <c:pt idx="13">
                  <c:v>55586.612903225803</c:v>
                </c:pt>
                <c:pt idx="14">
                  <c:v>50587.451612903227</c:v>
                </c:pt>
                <c:pt idx="15">
                  <c:v>43535.78125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3-4B78-948F-CA71EB15E871}"/>
            </c:ext>
          </c:extLst>
        </c:ser>
        <c:ser>
          <c:idx val="1"/>
          <c:order val="1"/>
          <c:tx>
            <c:strRef>
              <c:f>Лист4!$F$23</c:f>
              <c:strCache>
                <c:ptCount val="1"/>
                <c:pt idx="0">
                  <c:v>28.02.2022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Лист4!$D$24:$D$39</c:f>
              <c:strCache>
                <c:ptCount val="16"/>
                <c:pt idx="0">
                  <c:v>Задняя правая дверь</c:v>
                </c:pt>
                <c:pt idx="1">
                  <c:v>Передняя левая дверь</c:v>
                </c:pt>
                <c:pt idx="2">
                  <c:v>Задняя левая дверь</c:v>
                </c:pt>
                <c:pt idx="3">
                  <c:v>Передняя правая дверь</c:v>
                </c:pt>
                <c:pt idx="4">
                  <c:v>Заднее крыло</c:v>
                </c:pt>
                <c:pt idx="5">
                  <c:v>Передняя фара</c:v>
                </c:pt>
                <c:pt idx="6">
                  <c:v>Лобовое стекло</c:v>
                </c:pt>
                <c:pt idx="7">
                  <c:v>Капот</c:v>
                </c:pt>
                <c:pt idx="8">
                  <c:v>Подушка безопасности</c:v>
                </c:pt>
                <c:pt idx="9">
                  <c:v>Диск колесный</c:v>
                </c:pt>
                <c:pt idx="10">
                  <c:v>Передний бампер</c:v>
                </c:pt>
                <c:pt idx="11">
                  <c:v>Задний бампер</c:v>
                </c:pt>
                <c:pt idx="12">
                  <c:v>Зеркало заднего вида (боковое)</c:v>
                </c:pt>
                <c:pt idx="13">
                  <c:v>Решётка радиатора</c:v>
                </c:pt>
                <c:pt idx="14">
                  <c:v>Переднее крыло</c:v>
                </c:pt>
                <c:pt idx="15">
                  <c:v>Задняя фара</c:v>
                </c:pt>
              </c:strCache>
            </c:strRef>
          </c:cat>
          <c:val>
            <c:numRef>
              <c:f>Лист4!$F$24:$F$39</c:f>
              <c:numCache>
                <c:formatCode>#,##0</c:formatCode>
                <c:ptCount val="16"/>
                <c:pt idx="0">
                  <c:v>126776.2</c:v>
                </c:pt>
                <c:pt idx="1">
                  <c:v>120901.25</c:v>
                </c:pt>
                <c:pt idx="2">
                  <c:v>120368.75</c:v>
                </c:pt>
                <c:pt idx="3">
                  <c:v>107444.5</c:v>
                </c:pt>
                <c:pt idx="4">
                  <c:v>59354.290322580644</c:v>
                </c:pt>
                <c:pt idx="5">
                  <c:v>73195.620689655174</c:v>
                </c:pt>
                <c:pt idx="6">
                  <c:v>45534.225806451614</c:v>
                </c:pt>
                <c:pt idx="7">
                  <c:v>61201.032258064515</c:v>
                </c:pt>
                <c:pt idx="8">
                  <c:v>54168.433333333334</c:v>
                </c:pt>
                <c:pt idx="9">
                  <c:v>42971.40625</c:v>
                </c:pt>
                <c:pt idx="10">
                  <c:v>35440.25</c:v>
                </c:pt>
                <c:pt idx="11">
                  <c:v>31027.40625</c:v>
                </c:pt>
                <c:pt idx="12">
                  <c:v>32352.103448275862</c:v>
                </c:pt>
                <c:pt idx="13">
                  <c:v>28128.65625</c:v>
                </c:pt>
                <c:pt idx="14">
                  <c:v>26693.84375</c:v>
                </c:pt>
                <c:pt idx="15">
                  <c:v>23789.375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63-4B78-948F-CA71EB15E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428408928"/>
        <c:axId val="428409256"/>
      </c:barChart>
      <c:catAx>
        <c:axId val="428408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28409256"/>
        <c:crosses val="autoZero"/>
        <c:auto val="1"/>
        <c:lblAlgn val="ctr"/>
        <c:lblOffset val="100"/>
        <c:noMultiLvlLbl val="0"/>
      </c:catAx>
      <c:valAx>
        <c:axId val="428409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284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5F8B-BE1B-40D6-AE20-8A7F284B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Евсегнеев</dc:creator>
  <cp:keywords/>
  <dc:description/>
  <cp:lastModifiedBy>Болушева Ольга Александровна</cp:lastModifiedBy>
  <cp:revision>7</cp:revision>
  <cp:lastPrinted>2019-10-31T09:00:00Z</cp:lastPrinted>
  <dcterms:created xsi:type="dcterms:W3CDTF">2022-03-15T08:06:00Z</dcterms:created>
  <dcterms:modified xsi:type="dcterms:W3CDTF">2022-03-15T10:14:00Z</dcterms:modified>
</cp:coreProperties>
</file>