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B1B5" w14:textId="2882F233" w:rsidR="008176DA" w:rsidRPr="00394FFE" w:rsidRDefault="008176DA" w:rsidP="00C66F5A">
      <w:pPr>
        <w:spacing w:before="0" w:after="12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394FFE">
        <w:rPr>
          <w:rFonts w:ascii="Arial" w:hAnsi="Arial" w:cs="Arial"/>
          <w:b/>
          <w:bCs/>
          <w:sz w:val="22"/>
          <w:szCs w:val="22"/>
          <w:lang w:val="ru-RU"/>
        </w:rPr>
        <w:t xml:space="preserve">Какие автомобили в марте подорожали </w:t>
      </w:r>
      <w:r w:rsidR="005D65B7" w:rsidRPr="00394FFE">
        <w:rPr>
          <w:rFonts w:ascii="Arial" w:hAnsi="Arial" w:cs="Arial"/>
          <w:b/>
          <w:bCs/>
          <w:sz w:val="22"/>
          <w:szCs w:val="22"/>
          <w:lang w:val="ru-RU"/>
        </w:rPr>
        <w:t>до 6%, какие подешевели до 11%</w:t>
      </w:r>
    </w:p>
    <w:p w14:paraId="7B229111" w14:textId="1A27091E" w:rsidR="003D51C5" w:rsidRPr="00B5113E" w:rsidRDefault="003D51C5" w:rsidP="00394FFE">
      <w:pPr>
        <w:spacing w:before="0" w:after="120" w:line="240" w:lineRule="auto"/>
        <w:rPr>
          <w:rFonts w:ascii="Calibri Light" w:hAnsi="Calibri Light" w:cs="Calibri Light"/>
          <w:sz w:val="22"/>
          <w:szCs w:val="22"/>
          <w:lang w:val="ru-RU"/>
        </w:rPr>
      </w:pP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Маркетинговое агентство </w:t>
      </w:r>
      <w:hyperlink r:id="rId7" w:history="1">
        <w:r w:rsidRPr="00B5113E">
          <w:rPr>
            <w:rStyle w:val="af8"/>
            <w:rFonts w:ascii="Calibri Light" w:hAnsi="Calibri Light" w:cs="Calibri Light"/>
            <w:sz w:val="22"/>
            <w:szCs w:val="22"/>
            <w:lang w:val="ru-RU"/>
          </w:rPr>
          <w:t>НАПИ</w:t>
        </w:r>
      </w:hyperlink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 проанализировало </w:t>
      </w:r>
      <w:hyperlink r:id="rId8" w:history="1">
        <w:r w:rsidRPr="00B5113E">
          <w:rPr>
            <w:rStyle w:val="af8"/>
            <w:rFonts w:ascii="Calibri Light" w:hAnsi="Calibri Light" w:cs="Calibri Light"/>
            <w:sz w:val="22"/>
            <w:szCs w:val="22"/>
            <w:lang w:val="ru-RU"/>
          </w:rPr>
          <w:t>рекомендованные розничные цены</w:t>
        </w:r>
      </w:hyperlink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 (РРЦ) на новые легковые автомобили в марте 2026 года. </w:t>
      </w:r>
    </w:p>
    <w:p w14:paraId="782420A6" w14:textId="77777777" w:rsidR="003D51C5" w:rsidRPr="00B5113E" w:rsidRDefault="003D51C5" w:rsidP="00394FFE">
      <w:pPr>
        <w:spacing w:before="0" w:after="120" w:line="240" w:lineRule="auto"/>
        <w:rPr>
          <w:rFonts w:ascii="Calibri Light" w:hAnsi="Calibri Light" w:cs="Calibri Light"/>
          <w:sz w:val="22"/>
          <w:szCs w:val="22"/>
          <w:lang w:val="ru-RU"/>
        </w:rPr>
      </w:pP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По сравнению с февралем текущего года изменились цены на 24 комплектации. Снизились цены на 7 комплектаций моделей </w:t>
      </w:r>
      <w:r w:rsidRPr="00B5113E">
        <w:rPr>
          <w:rFonts w:ascii="Calibri Light" w:hAnsi="Calibri Light" w:cs="Calibri Light"/>
          <w:sz w:val="22"/>
          <w:szCs w:val="22"/>
        </w:rPr>
        <w:t>GEELY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Pr="00B5113E">
        <w:rPr>
          <w:rFonts w:ascii="Calibri Light" w:hAnsi="Calibri Light" w:cs="Calibri Light"/>
          <w:sz w:val="22"/>
          <w:szCs w:val="22"/>
        </w:rPr>
        <w:t>GAC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Pr="00B5113E">
        <w:rPr>
          <w:rFonts w:ascii="Calibri Light" w:hAnsi="Calibri Light" w:cs="Calibri Light"/>
          <w:sz w:val="22"/>
          <w:szCs w:val="22"/>
        </w:rPr>
        <w:t>EXEED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Pr="00B5113E">
        <w:rPr>
          <w:rFonts w:ascii="Calibri Light" w:hAnsi="Calibri Light" w:cs="Calibri Light"/>
          <w:sz w:val="22"/>
          <w:szCs w:val="22"/>
        </w:rPr>
        <w:t>OMODA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>. Снижение цен составило от 0,8% до 10,8%.</w:t>
      </w:r>
    </w:p>
    <w:p w14:paraId="5E310A29" w14:textId="77777777" w:rsidR="00394FFE" w:rsidRDefault="003D51C5" w:rsidP="00394FFE">
      <w:pPr>
        <w:spacing w:before="0" w:after="120" w:line="240" w:lineRule="auto"/>
        <w:rPr>
          <w:rFonts w:ascii="Calibri Light" w:hAnsi="Calibri Light" w:cs="Calibri Light"/>
          <w:b/>
          <w:bCs/>
          <w:sz w:val="22"/>
          <w:szCs w:val="22"/>
          <w:lang w:val="ru-RU"/>
        </w:rPr>
      </w:pP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При этом 17 комплектаций </w:t>
      </w:r>
      <w:r w:rsidRPr="00B5113E">
        <w:rPr>
          <w:rFonts w:ascii="Calibri Light" w:hAnsi="Calibri Light" w:cs="Calibri Light"/>
          <w:sz w:val="22"/>
          <w:szCs w:val="22"/>
        </w:rPr>
        <w:t>GEELY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Pr="00B5113E">
        <w:rPr>
          <w:rFonts w:ascii="Calibri Light" w:hAnsi="Calibri Light" w:cs="Calibri Light"/>
          <w:sz w:val="22"/>
          <w:szCs w:val="22"/>
        </w:rPr>
        <w:t>UAZ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Pr="00B5113E">
        <w:rPr>
          <w:rFonts w:ascii="Calibri Light" w:hAnsi="Calibri Light" w:cs="Calibri Light"/>
          <w:sz w:val="22"/>
          <w:szCs w:val="22"/>
        </w:rPr>
        <w:t>EVOLUTE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Pr="00B5113E">
        <w:rPr>
          <w:rFonts w:ascii="Calibri Light" w:hAnsi="Calibri Light" w:cs="Calibri Light"/>
          <w:sz w:val="22"/>
          <w:szCs w:val="22"/>
        </w:rPr>
        <w:t>BAIC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Pr="00B5113E">
        <w:rPr>
          <w:rFonts w:ascii="Calibri Light" w:hAnsi="Calibri Light" w:cs="Calibri Light"/>
          <w:sz w:val="22"/>
          <w:szCs w:val="22"/>
        </w:rPr>
        <w:t>TENET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Pr="00B5113E">
        <w:rPr>
          <w:rFonts w:ascii="Calibri Light" w:hAnsi="Calibri Light" w:cs="Calibri Light"/>
          <w:sz w:val="22"/>
          <w:szCs w:val="22"/>
        </w:rPr>
        <w:t>NORDCROSS</w:t>
      </w:r>
      <w:r w:rsidRPr="00B5113E">
        <w:rPr>
          <w:rFonts w:ascii="Calibri Light" w:hAnsi="Calibri Light" w:cs="Calibri Light"/>
          <w:sz w:val="22"/>
          <w:szCs w:val="22"/>
          <w:lang w:val="ru-RU"/>
        </w:rPr>
        <w:t xml:space="preserve"> подорожали. Прирост составил от 0,5% до 5,6%.</w:t>
      </w:r>
    </w:p>
    <w:p w14:paraId="62267821" w14:textId="08D001A2" w:rsidR="00244D7E" w:rsidRPr="00B5113E" w:rsidRDefault="003D51C5" w:rsidP="00C66F5A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94FFE">
        <w:rPr>
          <w:rFonts w:ascii="Arial" w:hAnsi="Arial" w:cs="Arial"/>
          <w:b/>
          <w:bCs/>
          <w:lang w:val="ru-RU"/>
        </w:rPr>
        <w:t>Цены на новые легковые автомобили, руб.</w:t>
      </w:r>
    </w:p>
    <w:tbl>
      <w:tblPr>
        <w:tblStyle w:val="afa"/>
        <w:tblW w:w="9758" w:type="dxa"/>
        <w:tblLayout w:type="fixed"/>
        <w:tblLook w:val="04A0" w:firstRow="1" w:lastRow="0" w:firstColumn="1" w:lastColumn="0" w:noHBand="0" w:noVBand="1"/>
      </w:tblPr>
      <w:tblGrid>
        <w:gridCol w:w="1760"/>
        <w:gridCol w:w="1843"/>
        <w:gridCol w:w="1603"/>
        <w:gridCol w:w="1474"/>
        <w:gridCol w:w="1474"/>
        <w:gridCol w:w="1604"/>
      </w:tblGrid>
      <w:tr w:rsidR="001324E4" w:rsidRPr="00B5113E" w14:paraId="163DF250" w14:textId="77777777" w:rsidTr="00677B33">
        <w:trPr>
          <w:trHeight w:val="292"/>
        </w:trPr>
        <w:tc>
          <w:tcPr>
            <w:tcW w:w="1760" w:type="dxa"/>
            <w:shd w:val="clear" w:color="auto" w:fill="E7E6E6"/>
            <w:noWrap/>
            <w:vAlign w:val="center"/>
            <w:hideMark/>
          </w:tcPr>
          <w:p w14:paraId="62F0B296" w14:textId="77777777" w:rsidR="001324E4" w:rsidRPr="00B5113E" w:rsidRDefault="001324E4" w:rsidP="00394FFE">
            <w:pPr>
              <w:spacing w:line="180" w:lineRule="exact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B5113E">
              <w:rPr>
                <w:rFonts w:ascii="Calibri Light" w:eastAsia="Calibri" w:hAnsi="Calibri Light" w:cs="Calibri Light"/>
                <w:b/>
                <w:bCs/>
              </w:rPr>
              <w:t>Модель</w:t>
            </w:r>
          </w:p>
        </w:tc>
        <w:tc>
          <w:tcPr>
            <w:tcW w:w="1843" w:type="dxa"/>
            <w:shd w:val="clear" w:color="auto" w:fill="E7E6E6"/>
            <w:noWrap/>
            <w:vAlign w:val="center"/>
            <w:hideMark/>
          </w:tcPr>
          <w:p w14:paraId="47000826" w14:textId="77777777" w:rsidR="001324E4" w:rsidRPr="00B5113E" w:rsidRDefault="001324E4" w:rsidP="00394FFE">
            <w:pPr>
              <w:spacing w:line="180" w:lineRule="exact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B5113E">
              <w:rPr>
                <w:rFonts w:ascii="Calibri Light" w:eastAsia="Calibri" w:hAnsi="Calibri Light" w:cs="Calibri Light"/>
                <w:b/>
                <w:bCs/>
              </w:rPr>
              <w:t>Комплектация</w:t>
            </w:r>
          </w:p>
        </w:tc>
        <w:tc>
          <w:tcPr>
            <w:tcW w:w="1603" w:type="dxa"/>
            <w:shd w:val="clear" w:color="auto" w:fill="E7E6E6"/>
            <w:noWrap/>
            <w:vAlign w:val="center"/>
            <w:hideMark/>
          </w:tcPr>
          <w:p w14:paraId="216DD606" w14:textId="77777777" w:rsidR="00394FFE" w:rsidRDefault="001324E4" w:rsidP="00394FFE">
            <w:pPr>
              <w:spacing w:line="180" w:lineRule="exact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B5113E">
              <w:rPr>
                <w:rFonts w:ascii="Calibri Light" w:eastAsia="Calibri" w:hAnsi="Calibri Light" w:cs="Calibri Light"/>
                <w:b/>
                <w:bCs/>
              </w:rPr>
              <w:t xml:space="preserve">Год </w:t>
            </w:r>
          </w:p>
          <w:p w14:paraId="6745639B" w14:textId="0FB15746" w:rsidR="001324E4" w:rsidRPr="00B5113E" w:rsidRDefault="001324E4" w:rsidP="00394FFE">
            <w:pPr>
              <w:spacing w:line="180" w:lineRule="exact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B5113E">
              <w:rPr>
                <w:rFonts w:ascii="Calibri Light" w:eastAsia="Calibri" w:hAnsi="Calibri Light" w:cs="Calibri Light"/>
                <w:b/>
                <w:bCs/>
              </w:rPr>
              <w:t>производства</w:t>
            </w:r>
          </w:p>
        </w:tc>
        <w:tc>
          <w:tcPr>
            <w:tcW w:w="1474" w:type="dxa"/>
            <w:shd w:val="clear" w:color="auto" w:fill="E7E6E6"/>
            <w:noWrap/>
            <w:vAlign w:val="center"/>
            <w:hideMark/>
          </w:tcPr>
          <w:p w14:paraId="11D79197" w14:textId="77777777" w:rsidR="00394FFE" w:rsidRDefault="001324E4" w:rsidP="00394FFE">
            <w:pPr>
              <w:spacing w:line="180" w:lineRule="exact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B5113E">
              <w:rPr>
                <w:rFonts w:ascii="Calibri Light" w:eastAsia="Calibri" w:hAnsi="Calibri Light" w:cs="Calibri Light"/>
                <w:b/>
                <w:bCs/>
              </w:rPr>
              <w:t xml:space="preserve">Февраль </w:t>
            </w:r>
          </w:p>
          <w:p w14:paraId="6C0B2E49" w14:textId="0CDCE8B1" w:rsidR="001324E4" w:rsidRPr="00B5113E" w:rsidRDefault="001324E4" w:rsidP="00394FFE">
            <w:pPr>
              <w:spacing w:line="180" w:lineRule="exact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B5113E">
              <w:rPr>
                <w:rFonts w:ascii="Calibri Light" w:eastAsia="Calibri" w:hAnsi="Calibri Light" w:cs="Calibri Light"/>
                <w:b/>
                <w:bCs/>
              </w:rPr>
              <w:t>2026</w:t>
            </w:r>
          </w:p>
        </w:tc>
        <w:tc>
          <w:tcPr>
            <w:tcW w:w="1474" w:type="dxa"/>
            <w:shd w:val="clear" w:color="auto" w:fill="E7E6E6"/>
            <w:noWrap/>
            <w:vAlign w:val="center"/>
            <w:hideMark/>
          </w:tcPr>
          <w:p w14:paraId="75E1736B" w14:textId="77777777" w:rsidR="00394FFE" w:rsidRDefault="001324E4" w:rsidP="00394FFE">
            <w:pPr>
              <w:spacing w:line="180" w:lineRule="exact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B5113E">
              <w:rPr>
                <w:rFonts w:ascii="Calibri Light" w:eastAsia="Calibri" w:hAnsi="Calibri Light" w:cs="Calibri Light"/>
                <w:b/>
                <w:bCs/>
              </w:rPr>
              <w:t xml:space="preserve">Март </w:t>
            </w:r>
          </w:p>
          <w:p w14:paraId="03FBA5D4" w14:textId="538A2605" w:rsidR="001324E4" w:rsidRPr="00B5113E" w:rsidRDefault="001324E4" w:rsidP="00394FFE">
            <w:pPr>
              <w:spacing w:line="180" w:lineRule="exact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B5113E">
              <w:rPr>
                <w:rFonts w:ascii="Calibri Light" w:eastAsia="Calibri" w:hAnsi="Calibri Light" w:cs="Calibri Light"/>
                <w:b/>
                <w:bCs/>
              </w:rPr>
              <w:t>2026</w:t>
            </w:r>
          </w:p>
        </w:tc>
        <w:tc>
          <w:tcPr>
            <w:tcW w:w="1604" w:type="dxa"/>
            <w:shd w:val="clear" w:color="auto" w:fill="E7E6E6"/>
            <w:noWrap/>
            <w:vAlign w:val="center"/>
            <w:hideMark/>
          </w:tcPr>
          <w:p w14:paraId="68155A81" w14:textId="77777777" w:rsidR="001324E4" w:rsidRPr="00B5113E" w:rsidRDefault="001324E4" w:rsidP="00394FFE">
            <w:pPr>
              <w:spacing w:line="180" w:lineRule="exact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B5113E">
              <w:rPr>
                <w:rFonts w:ascii="Calibri Light" w:eastAsia="Calibri" w:hAnsi="Calibri Light" w:cs="Calibri Light"/>
                <w:b/>
                <w:bCs/>
              </w:rPr>
              <w:t>Динамика</w:t>
            </w:r>
          </w:p>
        </w:tc>
      </w:tr>
      <w:tr w:rsidR="001324E4" w:rsidRPr="00B5113E" w14:paraId="5ABEE519" w14:textId="77777777" w:rsidTr="00677B33">
        <w:trPr>
          <w:trHeight w:val="227"/>
        </w:trPr>
        <w:tc>
          <w:tcPr>
            <w:tcW w:w="1760" w:type="dxa"/>
            <w:shd w:val="clear" w:color="auto" w:fill="D5DCE4"/>
            <w:noWrap/>
            <w:vAlign w:val="center"/>
            <w:hideMark/>
          </w:tcPr>
          <w:p w14:paraId="6185ACAB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GEELY MONJARO</w:t>
            </w:r>
          </w:p>
        </w:tc>
        <w:tc>
          <w:tcPr>
            <w:tcW w:w="1843" w:type="dxa"/>
            <w:shd w:val="clear" w:color="auto" w:fill="D5DCE4"/>
            <w:noWrap/>
            <w:vAlign w:val="center"/>
            <w:hideMark/>
          </w:tcPr>
          <w:p w14:paraId="603E128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proofErr w:type="spellStart"/>
            <w:r w:rsidRPr="00B5113E">
              <w:rPr>
                <w:rFonts w:ascii="Calibri Light" w:eastAsia="Calibri" w:hAnsi="Calibri Light" w:cs="Calibri Light"/>
              </w:rPr>
              <w:t>Flagship</w:t>
            </w:r>
            <w:proofErr w:type="spellEnd"/>
          </w:p>
        </w:tc>
        <w:tc>
          <w:tcPr>
            <w:tcW w:w="1603" w:type="dxa"/>
            <w:shd w:val="clear" w:color="auto" w:fill="D5DCE4"/>
            <w:noWrap/>
            <w:vAlign w:val="center"/>
            <w:hideMark/>
          </w:tcPr>
          <w:p w14:paraId="4858DEC4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D5DCE4"/>
            <w:noWrap/>
            <w:vAlign w:val="center"/>
            <w:hideMark/>
          </w:tcPr>
          <w:p w14:paraId="1466E15E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4 852 190</w:t>
            </w:r>
          </w:p>
        </w:tc>
        <w:tc>
          <w:tcPr>
            <w:tcW w:w="1474" w:type="dxa"/>
            <w:shd w:val="clear" w:color="auto" w:fill="D5DCE4"/>
            <w:noWrap/>
            <w:vAlign w:val="center"/>
            <w:hideMark/>
          </w:tcPr>
          <w:p w14:paraId="49E096A9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4 899 990</w:t>
            </w:r>
          </w:p>
        </w:tc>
        <w:tc>
          <w:tcPr>
            <w:tcW w:w="1604" w:type="dxa"/>
            <w:shd w:val="clear" w:color="auto" w:fill="D5DCE4"/>
            <w:noWrap/>
            <w:vAlign w:val="center"/>
            <w:hideMark/>
          </w:tcPr>
          <w:p w14:paraId="48009E1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1,0%</w:t>
            </w:r>
          </w:p>
        </w:tc>
      </w:tr>
      <w:tr w:rsidR="001324E4" w:rsidRPr="00B5113E" w14:paraId="6B4BFE89" w14:textId="77777777" w:rsidTr="00677B33">
        <w:trPr>
          <w:trHeight w:val="227"/>
        </w:trPr>
        <w:tc>
          <w:tcPr>
            <w:tcW w:w="1760" w:type="dxa"/>
            <w:shd w:val="clear" w:color="auto" w:fill="D5DCE4"/>
            <w:noWrap/>
            <w:vAlign w:val="center"/>
            <w:hideMark/>
          </w:tcPr>
          <w:p w14:paraId="6867E81D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GEELY PREFACE</w:t>
            </w:r>
          </w:p>
        </w:tc>
        <w:tc>
          <w:tcPr>
            <w:tcW w:w="1843" w:type="dxa"/>
            <w:shd w:val="clear" w:color="auto" w:fill="D5DCE4"/>
            <w:noWrap/>
            <w:vAlign w:val="center"/>
            <w:hideMark/>
          </w:tcPr>
          <w:p w14:paraId="7540A049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proofErr w:type="spellStart"/>
            <w:r w:rsidRPr="00B5113E">
              <w:rPr>
                <w:rFonts w:ascii="Calibri Light" w:eastAsia="Calibri" w:hAnsi="Calibri Light" w:cs="Calibri Light"/>
              </w:rPr>
              <w:t>Luxury</w:t>
            </w:r>
            <w:proofErr w:type="spellEnd"/>
          </w:p>
        </w:tc>
        <w:tc>
          <w:tcPr>
            <w:tcW w:w="1603" w:type="dxa"/>
            <w:shd w:val="clear" w:color="auto" w:fill="D5DCE4"/>
            <w:noWrap/>
            <w:vAlign w:val="center"/>
            <w:hideMark/>
          </w:tcPr>
          <w:p w14:paraId="4B52051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474" w:type="dxa"/>
            <w:shd w:val="clear" w:color="auto" w:fill="D5DCE4"/>
            <w:noWrap/>
            <w:vAlign w:val="center"/>
            <w:hideMark/>
          </w:tcPr>
          <w:p w14:paraId="249ACEE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3 357 990</w:t>
            </w:r>
          </w:p>
        </w:tc>
        <w:tc>
          <w:tcPr>
            <w:tcW w:w="1474" w:type="dxa"/>
            <w:shd w:val="clear" w:color="auto" w:fill="D5DCE4"/>
            <w:noWrap/>
            <w:vAlign w:val="center"/>
            <w:hideMark/>
          </w:tcPr>
          <w:p w14:paraId="62012613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3 329 990</w:t>
            </w:r>
          </w:p>
        </w:tc>
        <w:tc>
          <w:tcPr>
            <w:tcW w:w="1604" w:type="dxa"/>
            <w:shd w:val="clear" w:color="auto" w:fill="D5DCE4"/>
            <w:noWrap/>
            <w:vAlign w:val="center"/>
            <w:hideMark/>
          </w:tcPr>
          <w:p w14:paraId="611E87C8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EE0000"/>
              </w:rPr>
            </w:pPr>
            <w:r w:rsidRPr="00B5113E">
              <w:rPr>
                <w:rFonts w:ascii="Calibri Light" w:eastAsia="Calibri" w:hAnsi="Calibri Light" w:cs="Calibri Light"/>
                <w:color w:val="EE0000"/>
              </w:rPr>
              <w:t>-0,8%</w:t>
            </w:r>
          </w:p>
        </w:tc>
      </w:tr>
      <w:tr w:rsidR="001324E4" w:rsidRPr="00B5113E" w14:paraId="3D6AAFE5" w14:textId="77777777" w:rsidTr="00677B33">
        <w:trPr>
          <w:trHeight w:val="227"/>
        </w:trPr>
        <w:tc>
          <w:tcPr>
            <w:tcW w:w="1760" w:type="dxa"/>
            <w:shd w:val="clear" w:color="auto" w:fill="D5DCE4"/>
            <w:noWrap/>
            <w:vAlign w:val="center"/>
            <w:hideMark/>
          </w:tcPr>
          <w:p w14:paraId="5D70C9C6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GEELY PREFACE</w:t>
            </w:r>
          </w:p>
        </w:tc>
        <w:tc>
          <w:tcPr>
            <w:tcW w:w="1843" w:type="dxa"/>
            <w:shd w:val="clear" w:color="auto" w:fill="D5DCE4"/>
            <w:noWrap/>
            <w:vAlign w:val="center"/>
            <w:hideMark/>
          </w:tcPr>
          <w:p w14:paraId="4AF9A27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proofErr w:type="spellStart"/>
            <w:r w:rsidRPr="00B5113E">
              <w:rPr>
                <w:rFonts w:ascii="Calibri Light" w:eastAsia="Calibri" w:hAnsi="Calibri Light" w:cs="Calibri Light"/>
              </w:rPr>
              <w:t>Flagship</w:t>
            </w:r>
            <w:proofErr w:type="spellEnd"/>
          </w:p>
        </w:tc>
        <w:tc>
          <w:tcPr>
            <w:tcW w:w="1603" w:type="dxa"/>
            <w:shd w:val="clear" w:color="auto" w:fill="D5DCE4"/>
            <w:noWrap/>
            <w:vAlign w:val="center"/>
            <w:hideMark/>
          </w:tcPr>
          <w:p w14:paraId="65D9D05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474" w:type="dxa"/>
            <w:shd w:val="clear" w:color="auto" w:fill="D5DCE4"/>
            <w:noWrap/>
            <w:vAlign w:val="center"/>
            <w:hideMark/>
          </w:tcPr>
          <w:p w14:paraId="701BA7F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3 567 190</w:t>
            </w:r>
          </w:p>
        </w:tc>
        <w:tc>
          <w:tcPr>
            <w:tcW w:w="1474" w:type="dxa"/>
            <w:shd w:val="clear" w:color="auto" w:fill="D5DCE4"/>
            <w:noWrap/>
            <w:vAlign w:val="center"/>
            <w:hideMark/>
          </w:tcPr>
          <w:p w14:paraId="7008D985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3 429 990</w:t>
            </w:r>
          </w:p>
        </w:tc>
        <w:tc>
          <w:tcPr>
            <w:tcW w:w="1604" w:type="dxa"/>
            <w:shd w:val="clear" w:color="auto" w:fill="D5DCE4"/>
            <w:noWrap/>
            <w:vAlign w:val="center"/>
            <w:hideMark/>
          </w:tcPr>
          <w:p w14:paraId="1E8DB523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EE0000"/>
              </w:rPr>
            </w:pPr>
            <w:r w:rsidRPr="00B5113E">
              <w:rPr>
                <w:rFonts w:ascii="Calibri Light" w:eastAsia="Calibri" w:hAnsi="Calibri Light" w:cs="Calibri Light"/>
                <w:color w:val="EE0000"/>
              </w:rPr>
              <w:t>-3,8%</w:t>
            </w:r>
          </w:p>
        </w:tc>
      </w:tr>
      <w:tr w:rsidR="001324E4" w:rsidRPr="00B5113E" w14:paraId="5BCB46CF" w14:textId="77777777" w:rsidTr="00677B33">
        <w:trPr>
          <w:trHeight w:val="227"/>
        </w:trPr>
        <w:tc>
          <w:tcPr>
            <w:tcW w:w="1760" w:type="dxa"/>
            <w:shd w:val="clear" w:color="auto" w:fill="D0CECE"/>
            <w:noWrap/>
            <w:vAlign w:val="center"/>
            <w:hideMark/>
          </w:tcPr>
          <w:p w14:paraId="40EAB62A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UAZ HUNTER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075B3829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proofErr w:type="spellStart"/>
            <w:r w:rsidRPr="00B5113E">
              <w:rPr>
                <w:rFonts w:ascii="Calibri Light" w:eastAsia="Calibri" w:hAnsi="Calibri Light" w:cs="Calibri Light"/>
              </w:rPr>
              <w:t>Expedition</w:t>
            </w:r>
            <w:proofErr w:type="spellEnd"/>
          </w:p>
        </w:tc>
        <w:tc>
          <w:tcPr>
            <w:tcW w:w="1603" w:type="dxa"/>
            <w:shd w:val="clear" w:color="auto" w:fill="D0CECE"/>
            <w:noWrap/>
            <w:vAlign w:val="center"/>
            <w:hideMark/>
          </w:tcPr>
          <w:p w14:paraId="51863AA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2026</w:t>
            </w:r>
          </w:p>
        </w:tc>
        <w:tc>
          <w:tcPr>
            <w:tcW w:w="1474" w:type="dxa"/>
            <w:shd w:val="clear" w:color="auto" w:fill="D0CECE"/>
            <w:noWrap/>
            <w:vAlign w:val="center"/>
            <w:hideMark/>
          </w:tcPr>
          <w:p w14:paraId="25844C78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1 987 600</w:t>
            </w:r>
          </w:p>
        </w:tc>
        <w:tc>
          <w:tcPr>
            <w:tcW w:w="1474" w:type="dxa"/>
            <w:shd w:val="clear" w:color="auto" w:fill="D0CECE"/>
            <w:noWrap/>
            <w:vAlign w:val="center"/>
            <w:hideMark/>
          </w:tcPr>
          <w:p w14:paraId="5F76557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2 035 000</w:t>
            </w:r>
          </w:p>
        </w:tc>
        <w:tc>
          <w:tcPr>
            <w:tcW w:w="1604" w:type="dxa"/>
            <w:shd w:val="clear" w:color="auto" w:fill="D0CECE"/>
            <w:noWrap/>
            <w:vAlign w:val="center"/>
            <w:hideMark/>
          </w:tcPr>
          <w:p w14:paraId="59BA513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2,4%</w:t>
            </w:r>
          </w:p>
        </w:tc>
      </w:tr>
      <w:tr w:rsidR="001324E4" w:rsidRPr="00B5113E" w14:paraId="0911B28D" w14:textId="77777777" w:rsidTr="00677B33">
        <w:trPr>
          <w:trHeight w:val="227"/>
        </w:trPr>
        <w:tc>
          <w:tcPr>
            <w:tcW w:w="1760" w:type="dxa"/>
            <w:shd w:val="clear" w:color="auto" w:fill="9CC2E5"/>
            <w:noWrap/>
            <w:vAlign w:val="center"/>
            <w:hideMark/>
          </w:tcPr>
          <w:p w14:paraId="20684F23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GAC M8</w:t>
            </w:r>
          </w:p>
        </w:tc>
        <w:tc>
          <w:tcPr>
            <w:tcW w:w="1843" w:type="dxa"/>
            <w:shd w:val="clear" w:color="auto" w:fill="9CC2E5"/>
            <w:noWrap/>
            <w:vAlign w:val="center"/>
            <w:hideMark/>
          </w:tcPr>
          <w:p w14:paraId="5CB0C6A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GX</w:t>
            </w:r>
          </w:p>
        </w:tc>
        <w:tc>
          <w:tcPr>
            <w:tcW w:w="1603" w:type="dxa"/>
            <w:shd w:val="clear" w:color="auto" w:fill="9CC2E5"/>
            <w:noWrap/>
            <w:vAlign w:val="center"/>
            <w:hideMark/>
          </w:tcPr>
          <w:p w14:paraId="04C300AB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2024</w:t>
            </w:r>
          </w:p>
        </w:tc>
        <w:tc>
          <w:tcPr>
            <w:tcW w:w="1474" w:type="dxa"/>
            <w:shd w:val="clear" w:color="auto" w:fill="9CC2E5"/>
            <w:noWrap/>
            <w:vAlign w:val="center"/>
            <w:hideMark/>
          </w:tcPr>
          <w:p w14:paraId="47FD5279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6 549 999</w:t>
            </w:r>
          </w:p>
        </w:tc>
        <w:tc>
          <w:tcPr>
            <w:tcW w:w="1474" w:type="dxa"/>
            <w:shd w:val="clear" w:color="auto" w:fill="9CC2E5"/>
            <w:noWrap/>
            <w:vAlign w:val="center"/>
            <w:hideMark/>
          </w:tcPr>
          <w:p w14:paraId="5C51C831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6 299 000</w:t>
            </w:r>
          </w:p>
        </w:tc>
        <w:tc>
          <w:tcPr>
            <w:tcW w:w="1604" w:type="dxa"/>
            <w:shd w:val="clear" w:color="auto" w:fill="9CC2E5"/>
            <w:noWrap/>
            <w:vAlign w:val="center"/>
            <w:hideMark/>
          </w:tcPr>
          <w:p w14:paraId="4879F0A5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EE0000"/>
              </w:rPr>
            </w:pPr>
            <w:r w:rsidRPr="00B5113E">
              <w:rPr>
                <w:rFonts w:ascii="Calibri Light" w:eastAsia="Calibri" w:hAnsi="Calibri Light" w:cs="Calibri Light"/>
                <w:color w:val="EE0000"/>
              </w:rPr>
              <w:t>-3,8%</w:t>
            </w:r>
          </w:p>
        </w:tc>
      </w:tr>
      <w:tr w:rsidR="001324E4" w:rsidRPr="00B5113E" w14:paraId="165338E8" w14:textId="77777777" w:rsidTr="00677B33">
        <w:trPr>
          <w:trHeight w:val="227"/>
        </w:trPr>
        <w:tc>
          <w:tcPr>
            <w:tcW w:w="1760" w:type="dxa"/>
            <w:shd w:val="clear" w:color="auto" w:fill="9CC2E5"/>
            <w:noWrap/>
            <w:vAlign w:val="center"/>
            <w:hideMark/>
          </w:tcPr>
          <w:p w14:paraId="06FB7F14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GAC M8</w:t>
            </w:r>
          </w:p>
        </w:tc>
        <w:tc>
          <w:tcPr>
            <w:tcW w:w="1843" w:type="dxa"/>
            <w:shd w:val="clear" w:color="auto" w:fill="9CC2E5"/>
            <w:noWrap/>
            <w:vAlign w:val="center"/>
            <w:hideMark/>
          </w:tcPr>
          <w:p w14:paraId="7946CA0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GX Premium</w:t>
            </w:r>
          </w:p>
        </w:tc>
        <w:tc>
          <w:tcPr>
            <w:tcW w:w="1603" w:type="dxa"/>
            <w:shd w:val="clear" w:color="auto" w:fill="9CC2E5"/>
            <w:noWrap/>
            <w:vAlign w:val="center"/>
            <w:hideMark/>
          </w:tcPr>
          <w:p w14:paraId="2BC23FD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2024</w:t>
            </w:r>
          </w:p>
        </w:tc>
        <w:tc>
          <w:tcPr>
            <w:tcW w:w="1474" w:type="dxa"/>
            <w:shd w:val="clear" w:color="auto" w:fill="9CC2E5"/>
            <w:noWrap/>
            <w:vAlign w:val="center"/>
            <w:hideMark/>
          </w:tcPr>
          <w:p w14:paraId="56191E4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6 749 999</w:t>
            </w:r>
          </w:p>
        </w:tc>
        <w:tc>
          <w:tcPr>
            <w:tcW w:w="1474" w:type="dxa"/>
            <w:shd w:val="clear" w:color="auto" w:fill="9CC2E5"/>
            <w:noWrap/>
            <w:vAlign w:val="center"/>
            <w:hideMark/>
          </w:tcPr>
          <w:p w14:paraId="1CAAB86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6 499 000</w:t>
            </w:r>
          </w:p>
        </w:tc>
        <w:tc>
          <w:tcPr>
            <w:tcW w:w="1604" w:type="dxa"/>
            <w:shd w:val="clear" w:color="auto" w:fill="9CC2E5"/>
            <w:noWrap/>
            <w:vAlign w:val="center"/>
            <w:hideMark/>
          </w:tcPr>
          <w:p w14:paraId="5C71D708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EE0000"/>
              </w:rPr>
            </w:pPr>
            <w:r w:rsidRPr="00B5113E">
              <w:rPr>
                <w:rFonts w:ascii="Calibri Light" w:eastAsia="Calibri" w:hAnsi="Calibri Light" w:cs="Calibri Light"/>
                <w:color w:val="EE0000"/>
              </w:rPr>
              <w:t>-3,7%</w:t>
            </w:r>
          </w:p>
        </w:tc>
      </w:tr>
      <w:tr w:rsidR="001324E4" w:rsidRPr="00B5113E" w14:paraId="738EF055" w14:textId="77777777" w:rsidTr="00677B33">
        <w:trPr>
          <w:trHeight w:val="227"/>
        </w:trPr>
        <w:tc>
          <w:tcPr>
            <w:tcW w:w="1760" w:type="dxa"/>
            <w:shd w:val="clear" w:color="auto" w:fill="C9A4E4"/>
            <w:noWrap/>
            <w:vAlign w:val="center"/>
            <w:hideMark/>
          </w:tcPr>
          <w:p w14:paraId="11BADE72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EXEED RX</w:t>
            </w:r>
          </w:p>
        </w:tc>
        <w:tc>
          <w:tcPr>
            <w:tcW w:w="1843" w:type="dxa"/>
            <w:shd w:val="clear" w:color="auto" w:fill="C9A4E4"/>
            <w:noWrap/>
            <w:vAlign w:val="center"/>
            <w:hideMark/>
          </w:tcPr>
          <w:p w14:paraId="48F47DC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Urban</w:t>
            </w:r>
          </w:p>
        </w:tc>
        <w:tc>
          <w:tcPr>
            <w:tcW w:w="1603" w:type="dxa"/>
            <w:shd w:val="clear" w:color="auto" w:fill="C9A4E4"/>
            <w:noWrap/>
            <w:vAlign w:val="center"/>
            <w:hideMark/>
          </w:tcPr>
          <w:p w14:paraId="668AF8C3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C9A4E4"/>
            <w:noWrap/>
            <w:vAlign w:val="center"/>
            <w:hideMark/>
          </w:tcPr>
          <w:p w14:paraId="7C764221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4 900 000</w:t>
            </w:r>
          </w:p>
        </w:tc>
        <w:tc>
          <w:tcPr>
            <w:tcW w:w="1474" w:type="dxa"/>
            <w:shd w:val="clear" w:color="auto" w:fill="C9A4E4"/>
            <w:noWrap/>
            <w:vAlign w:val="center"/>
            <w:hideMark/>
          </w:tcPr>
          <w:p w14:paraId="5FD3DE67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4 600 000</w:t>
            </w:r>
          </w:p>
        </w:tc>
        <w:tc>
          <w:tcPr>
            <w:tcW w:w="1604" w:type="dxa"/>
            <w:shd w:val="clear" w:color="auto" w:fill="C9A4E4"/>
            <w:noWrap/>
            <w:vAlign w:val="center"/>
            <w:hideMark/>
          </w:tcPr>
          <w:p w14:paraId="5E07FD58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EE0000"/>
              </w:rPr>
            </w:pPr>
            <w:r w:rsidRPr="00B5113E">
              <w:rPr>
                <w:rFonts w:ascii="Calibri Light" w:eastAsia="Calibri" w:hAnsi="Calibri Light" w:cs="Calibri Light"/>
                <w:color w:val="EE0000"/>
              </w:rPr>
              <w:t>-6,1%</w:t>
            </w:r>
          </w:p>
        </w:tc>
      </w:tr>
      <w:tr w:rsidR="001324E4" w:rsidRPr="00B5113E" w14:paraId="1B78F1D5" w14:textId="77777777" w:rsidTr="00677B33">
        <w:trPr>
          <w:trHeight w:val="227"/>
        </w:trPr>
        <w:tc>
          <w:tcPr>
            <w:tcW w:w="1760" w:type="dxa"/>
            <w:shd w:val="clear" w:color="auto" w:fill="FBE4D5"/>
            <w:noWrap/>
            <w:vAlign w:val="center"/>
            <w:hideMark/>
          </w:tcPr>
          <w:p w14:paraId="4DA6E523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EVOLUTE I-JOY</w:t>
            </w:r>
          </w:p>
        </w:tc>
        <w:tc>
          <w:tcPr>
            <w:tcW w:w="1843" w:type="dxa"/>
            <w:shd w:val="clear" w:color="auto" w:fill="FBE4D5"/>
            <w:noWrap/>
            <w:vAlign w:val="center"/>
            <w:hideMark/>
          </w:tcPr>
          <w:p w14:paraId="16B15E16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Business</w:t>
            </w:r>
          </w:p>
        </w:tc>
        <w:tc>
          <w:tcPr>
            <w:tcW w:w="1603" w:type="dxa"/>
            <w:shd w:val="clear" w:color="auto" w:fill="FBE4D5"/>
            <w:noWrap/>
            <w:vAlign w:val="center"/>
            <w:hideMark/>
          </w:tcPr>
          <w:p w14:paraId="2D733AD3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FBE4D5"/>
            <w:noWrap/>
            <w:vAlign w:val="center"/>
            <w:hideMark/>
          </w:tcPr>
          <w:p w14:paraId="38A47969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2 775 000</w:t>
            </w:r>
          </w:p>
        </w:tc>
        <w:tc>
          <w:tcPr>
            <w:tcW w:w="1474" w:type="dxa"/>
            <w:shd w:val="clear" w:color="auto" w:fill="FBE4D5"/>
            <w:noWrap/>
            <w:vAlign w:val="center"/>
            <w:hideMark/>
          </w:tcPr>
          <w:p w14:paraId="18D272E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2 824 000</w:t>
            </w:r>
          </w:p>
        </w:tc>
        <w:tc>
          <w:tcPr>
            <w:tcW w:w="1604" w:type="dxa"/>
            <w:shd w:val="clear" w:color="auto" w:fill="FBE4D5"/>
            <w:noWrap/>
            <w:vAlign w:val="center"/>
            <w:hideMark/>
          </w:tcPr>
          <w:p w14:paraId="5C9000BB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1,8%</w:t>
            </w:r>
          </w:p>
        </w:tc>
      </w:tr>
      <w:tr w:rsidR="001324E4" w:rsidRPr="00B5113E" w14:paraId="2AAA6D1E" w14:textId="77777777" w:rsidTr="00677B33">
        <w:trPr>
          <w:trHeight w:val="227"/>
        </w:trPr>
        <w:tc>
          <w:tcPr>
            <w:tcW w:w="1760" w:type="dxa"/>
            <w:shd w:val="clear" w:color="auto" w:fill="FBE4D5"/>
            <w:noWrap/>
            <w:vAlign w:val="center"/>
            <w:hideMark/>
          </w:tcPr>
          <w:p w14:paraId="09E24170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EVOLUTE I-JOY</w:t>
            </w:r>
          </w:p>
        </w:tc>
        <w:tc>
          <w:tcPr>
            <w:tcW w:w="1843" w:type="dxa"/>
            <w:shd w:val="clear" w:color="auto" w:fill="FBE4D5"/>
            <w:noWrap/>
            <w:vAlign w:val="center"/>
            <w:hideMark/>
          </w:tcPr>
          <w:p w14:paraId="47F51CF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City</w:t>
            </w:r>
          </w:p>
        </w:tc>
        <w:tc>
          <w:tcPr>
            <w:tcW w:w="1603" w:type="dxa"/>
            <w:shd w:val="clear" w:color="auto" w:fill="FBE4D5"/>
            <w:noWrap/>
            <w:vAlign w:val="center"/>
            <w:hideMark/>
          </w:tcPr>
          <w:p w14:paraId="2165CB56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FBE4D5"/>
            <w:noWrap/>
            <w:vAlign w:val="center"/>
            <w:hideMark/>
          </w:tcPr>
          <w:p w14:paraId="59366946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2 915 000</w:t>
            </w:r>
          </w:p>
        </w:tc>
        <w:tc>
          <w:tcPr>
            <w:tcW w:w="1474" w:type="dxa"/>
            <w:shd w:val="clear" w:color="auto" w:fill="FBE4D5"/>
            <w:noWrap/>
            <w:vAlign w:val="center"/>
            <w:hideMark/>
          </w:tcPr>
          <w:p w14:paraId="177183C4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2 974 000</w:t>
            </w:r>
          </w:p>
        </w:tc>
        <w:tc>
          <w:tcPr>
            <w:tcW w:w="1604" w:type="dxa"/>
            <w:shd w:val="clear" w:color="auto" w:fill="FBE4D5"/>
            <w:noWrap/>
            <w:vAlign w:val="center"/>
            <w:hideMark/>
          </w:tcPr>
          <w:p w14:paraId="78D8A7C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2,0%</w:t>
            </w:r>
          </w:p>
        </w:tc>
      </w:tr>
      <w:tr w:rsidR="001324E4" w:rsidRPr="00B5113E" w14:paraId="66F89A10" w14:textId="77777777" w:rsidTr="00677B33">
        <w:trPr>
          <w:trHeight w:val="227"/>
        </w:trPr>
        <w:tc>
          <w:tcPr>
            <w:tcW w:w="1760" w:type="dxa"/>
            <w:shd w:val="clear" w:color="auto" w:fill="FBE4D5"/>
            <w:noWrap/>
            <w:vAlign w:val="center"/>
            <w:hideMark/>
          </w:tcPr>
          <w:p w14:paraId="6728E54C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EVOLUTE I-JOY</w:t>
            </w:r>
          </w:p>
        </w:tc>
        <w:tc>
          <w:tcPr>
            <w:tcW w:w="1843" w:type="dxa"/>
            <w:shd w:val="clear" w:color="auto" w:fill="FBE4D5"/>
            <w:noWrap/>
            <w:vAlign w:val="center"/>
            <w:hideMark/>
          </w:tcPr>
          <w:p w14:paraId="26F186C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City+</w:t>
            </w:r>
          </w:p>
        </w:tc>
        <w:tc>
          <w:tcPr>
            <w:tcW w:w="1603" w:type="dxa"/>
            <w:shd w:val="clear" w:color="auto" w:fill="FBE4D5"/>
            <w:noWrap/>
            <w:vAlign w:val="center"/>
            <w:hideMark/>
          </w:tcPr>
          <w:p w14:paraId="1ACD396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FBE4D5"/>
            <w:noWrap/>
            <w:vAlign w:val="center"/>
            <w:hideMark/>
          </w:tcPr>
          <w:p w14:paraId="4E209AA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2 975 000</w:t>
            </w:r>
          </w:p>
        </w:tc>
        <w:tc>
          <w:tcPr>
            <w:tcW w:w="1474" w:type="dxa"/>
            <w:shd w:val="clear" w:color="auto" w:fill="FBE4D5"/>
            <w:noWrap/>
            <w:vAlign w:val="center"/>
            <w:hideMark/>
          </w:tcPr>
          <w:p w14:paraId="53D90DB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3 024 000</w:t>
            </w:r>
          </w:p>
        </w:tc>
        <w:tc>
          <w:tcPr>
            <w:tcW w:w="1604" w:type="dxa"/>
            <w:shd w:val="clear" w:color="auto" w:fill="FBE4D5"/>
            <w:noWrap/>
            <w:vAlign w:val="center"/>
            <w:hideMark/>
          </w:tcPr>
          <w:p w14:paraId="48F12A8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1,6%</w:t>
            </w:r>
          </w:p>
        </w:tc>
      </w:tr>
      <w:tr w:rsidR="001324E4" w:rsidRPr="00B5113E" w14:paraId="7EE5D5B9" w14:textId="77777777" w:rsidTr="00677B33">
        <w:trPr>
          <w:trHeight w:val="227"/>
        </w:trPr>
        <w:tc>
          <w:tcPr>
            <w:tcW w:w="1760" w:type="dxa"/>
            <w:shd w:val="clear" w:color="auto" w:fill="FFF2CC"/>
            <w:noWrap/>
            <w:vAlign w:val="center"/>
            <w:hideMark/>
          </w:tcPr>
          <w:p w14:paraId="6A3B33AC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OMODA C7</w:t>
            </w:r>
          </w:p>
        </w:tc>
        <w:tc>
          <w:tcPr>
            <w:tcW w:w="1843" w:type="dxa"/>
            <w:shd w:val="clear" w:color="auto" w:fill="FFF2CC"/>
            <w:noWrap/>
            <w:vAlign w:val="center"/>
            <w:hideMark/>
          </w:tcPr>
          <w:p w14:paraId="7C3A41D8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Drive</w:t>
            </w:r>
          </w:p>
        </w:tc>
        <w:tc>
          <w:tcPr>
            <w:tcW w:w="1603" w:type="dxa"/>
            <w:shd w:val="clear" w:color="auto" w:fill="FFF2CC"/>
            <w:noWrap/>
            <w:vAlign w:val="center"/>
            <w:hideMark/>
          </w:tcPr>
          <w:p w14:paraId="61FCFF0B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FFF2CC"/>
            <w:noWrap/>
            <w:vAlign w:val="center"/>
            <w:hideMark/>
          </w:tcPr>
          <w:p w14:paraId="41D12156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3 379 000</w:t>
            </w:r>
          </w:p>
        </w:tc>
        <w:tc>
          <w:tcPr>
            <w:tcW w:w="1474" w:type="dxa"/>
            <w:shd w:val="clear" w:color="auto" w:fill="FFF2CC"/>
            <w:noWrap/>
            <w:vAlign w:val="center"/>
            <w:hideMark/>
          </w:tcPr>
          <w:p w14:paraId="0EF8C001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3 299 000</w:t>
            </w:r>
          </w:p>
        </w:tc>
        <w:tc>
          <w:tcPr>
            <w:tcW w:w="1604" w:type="dxa"/>
            <w:shd w:val="clear" w:color="auto" w:fill="FFF2CC"/>
            <w:noWrap/>
            <w:vAlign w:val="center"/>
            <w:hideMark/>
          </w:tcPr>
          <w:p w14:paraId="77EA9F15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EE0000"/>
              </w:rPr>
            </w:pPr>
            <w:r w:rsidRPr="00B5113E">
              <w:rPr>
                <w:rFonts w:ascii="Calibri Light" w:eastAsia="Calibri" w:hAnsi="Calibri Light" w:cs="Calibri Light"/>
                <w:color w:val="EE0000"/>
              </w:rPr>
              <w:t>-2,4%</w:t>
            </w:r>
          </w:p>
        </w:tc>
      </w:tr>
      <w:tr w:rsidR="001324E4" w:rsidRPr="00B5113E" w14:paraId="40EF0565" w14:textId="77777777" w:rsidTr="00677B33">
        <w:trPr>
          <w:trHeight w:val="227"/>
        </w:trPr>
        <w:tc>
          <w:tcPr>
            <w:tcW w:w="1760" w:type="dxa"/>
            <w:shd w:val="clear" w:color="auto" w:fill="FFF2CC"/>
            <w:noWrap/>
            <w:vAlign w:val="center"/>
            <w:hideMark/>
          </w:tcPr>
          <w:p w14:paraId="52450607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OMODA C7</w:t>
            </w:r>
          </w:p>
        </w:tc>
        <w:tc>
          <w:tcPr>
            <w:tcW w:w="1843" w:type="dxa"/>
            <w:shd w:val="clear" w:color="auto" w:fill="FFF2CC"/>
            <w:noWrap/>
            <w:vAlign w:val="center"/>
            <w:hideMark/>
          </w:tcPr>
          <w:p w14:paraId="3D05231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Active</w:t>
            </w:r>
          </w:p>
        </w:tc>
        <w:tc>
          <w:tcPr>
            <w:tcW w:w="1603" w:type="dxa"/>
            <w:shd w:val="clear" w:color="auto" w:fill="FFF2CC"/>
            <w:noWrap/>
            <w:vAlign w:val="center"/>
            <w:hideMark/>
          </w:tcPr>
          <w:p w14:paraId="091F2BEE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FFF2CC"/>
            <w:noWrap/>
            <w:vAlign w:val="center"/>
            <w:hideMark/>
          </w:tcPr>
          <w:p w14:paraId="0BE4FA65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3 529 000</w:t>
            </w:r>
          </w:p>
        </w:tc>
        <w:tc>
          <w:tcPr>
            <w:tcW w:w="1474" w:type="dxa"/>
            <w:shd w:val="clear" w:color="auto" w:fill="FFF2CC"/>
            <w:noWrap/>
            <w:vAlign w:val="center"/>
            <w:hideMark/>
          </w:tcPr>
          <w:p w14:paraId="6A669941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3 149 000</w:t>
            </w:r>
          </w:p>
        </w:tc>
        <w:tc>
          <w:tcPr>
            <w:tcW w:w="1604" w:type="dxa"/>
            <w:shd w:val="clear" w:color="auto" w:fill="FFF2CC"/>
            <w:noWrap/>
            <w:vAlign w:val="center"/>
            <w:hideMark/>
          </w:tcPr>
          <w:p w14:paraId="7D124506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EE0000"/>
              </w:rPr>
            </w:pPr>
            <w:r w:rsidRPr="00B5113E">
              <w:rPr>
                <w:rFonts w:ascii="Calibri Light" w:eastAsia="Calibri" w:hAnsi="Calibri Light" w:cs="Calibri Light"/>
                <w:color w:val="EE0000"/>
              </w:rPr>
              <w:t>-10,8%</w:t>
            </w:r>
          </w:p>
        </w:tc>
      </w:tr>
      <w:tr w:rsidR="001324E4" w:rsidRPr="00B5113E" w14:paraId="19816753" w14:textId="77777777" w:rsidTr="00677B33">
        <w:trPr>
          <w:trHeight w:val="227"/>
        </w:trPr>
        <w:tc>
          <w:tcPr>
            <w:tcW w:w="1760" w:type="dxa"/>
            <w:shd w:val="clear" w:color="auto" w:fill="E2EFD9"/>
            <w:noWrap/>
            <w:vAlign w:val="center"/>
            <w:hideMark/>
          </w:tcPr>
          <w:p w14:paraId="2CAEC43E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BAIC U5 PLUS</w:t>
            </w:r>
          </w:p>
        </w:tc>
        <w:tc>
          <w:tcPr>
            <w:tcW w:w="1843" w:type="dxa"/>
            <w:shd w:val="clear" w:color="auto" w:fill="E2EFD9"/>
            <w:noWrap/>
            <w:vAlign w:val="center"/>
            <w:hideMark/>
          </w:tcPr>
          <w:p w14:paraId="47AB3C1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proofErr w:type="spellStart"/>
            <w:r w:rsidRPr="00B5113E">
              <w:rPr>
                <w:rFonts w:ascii="Calibri Light" w:eastAsia="Calibri" w:hAnsi="Calibri Light" w:cs="Calibri Light"/>
              </w:rPr>
              <w:t>Luxe</w:t>
            </w:r>
            <w:proofErr w:type="spellEnd"/>
            <w:r w:rsidRPr="00B5113E">
              <w:rPr>
                <w:rFonts w:ascii="Calibri Light" w:eastAsia="Calibri" w:hAnsi="Calibri Light" w:cs="Calibri Light"/>
              </w:rPr>
              <w:t xml:space="preserve"> // </w:t>
            </w:r>
            <w:proofErr w:type="spellStart"/>
            <w:r w:rsidRPr="00B5113E">
              <w:rPr>
                <w:rFonts w:ascii="Calibri Light" w:eastAsia="Calibri" w:hAnsi="Calibri Light" w:cs="Calibri Light"/>
              </w:rPr>
              <w:t>Luxury</w:t>
            </w:r>
            <w:proofErr w:type="spellEnd"/>
          </w:p>
        </w:tc>
        <w:tc>
          <w:tcPr>
            <w:tcW w:w="1603" w:type="dxa"/>
            <w:shd w:val="clear" w:color="auto" w:fill="E2EFD9"/>
            <w:noWrap/>
            <w:vAlign w:val="center"/>
            <w:hideMark/>
          </w:tcPr>
          <w:p w14:paraId="0F2E0A37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744AA61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2 319 000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6ED380F9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2 380 000</w:t>
            </w:r>
          </w:p>
        </w:tc>
        <w:tc>
          <w:tcPr>
            <w:tcW w:w="1604" w:type="dxa"/>
            <w:shd w:val="clear" w:color="auto" w:fill="E2EFD9"/>
            <w:noWrap/>
            <w:vAlign w:val="center"/>
            <w:hideMark/>
          </w:tcPr>
          <w:p w14:paraId="4307B396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2,6%</w:t>
            </w:r>
          </w:p>
        </w:tc>
      </w:tr>
      <w:tr w:rsidR="001324E4" w:rsidRPr="00B5113E" w14:paraId="0E07FA14" w14:textId="77777777" w:rsidTr="00677B33">
        <w:trPr>
          <w:trHeight w:val="227"/>
        </w:trPr>
        <w:tc>
          <w:tcPr>
            <w:tcW w:w="1760" w:type="dxa"/>
            <w:shd w:val="clear" w:color="auto" w:fill="E2EFD9"/>
            <w:noWrap/>
            <w:vAlign w:val="center"/>
            <w:hideMark/>
          </w:tcPr>
          <w:p w14:paraId="146588DD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BAIC U5 PLUS</w:t>
            </w:r>
          </w:p>
        </w:tc>
        <w:tc>
          <w:tcPr>
            <w:tcW w:w="1843" w:type="dxa"/>
            <w:shd w:val="clear" w:color="auto" w:fill="E2EFD9"/>
            <w:noWrap/>
            <w:vAlign w:val="center"/>
            <w:hideMark/>
          </w:tcPr>
          <w:p w14:paraId="1640321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proofErr w:type="spellStart"/>
            <w:r w:rsidRPr="00B5113E">
              <w:rPr>
                <w:rFonts w:ascii="Calibri Light" w:eastAsia="Calibri" w:hAnsi="Calibri Light" w:cs="Calibri Light"/>
              </w:rPr>
              <w:t>Prestige</w:t>
            </w:r>
            <w:proofErr w:type="spellEnd"/>
            <w:r w:rsidRPr="00B5113E">
              <w:rPr>
                <w:rFonts w:ascii="Calibri Light" w:eastAsia="Calibri" w:hAnsi="Calibri Light" w:cs="Calibri Light"/>
              </w:rPr>
              <w:t xml:space="preserve"> // </w:t>
            </w:r>
            <w:proofErr w:type="spellStart"/>
            <w:r w:rsidRPr="00B5113E">
              <w:rPr>
                <w:rFonts w:ascii="Calibri Light" w:eastAsia="Calibri" w:hAnsi="Calibri Light" w:cs="Calibri Light"/>
              </w:rPr>
              <w:t>Honor</w:t>
            </w:r>
            <w:proofErr w:type="spellEnd"/>
          </w:p>
        </w:tc>
        <w:tc>
          <w:tcPr>
            <w:tcW w:w="1603" w:type="dxa"/>
            <w:shd w:val="clear" w:color="auto" w:fill="E2EFD9"/>
            <w:noWrap/>
            <w:vAlign w:val="center"/>
            <w:hideMark/>
          </w:tcPr>
          <w:p w14:paraId="37CF8CB4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3055AD2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2 419 000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61DFBFBA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2 480 000</w:t>
            </w:r>
          </w:p>
        </w:tc>
        <w:tc>
          <w:tcPr>
            <w:tcW w:w="1604" w:type="dxa"/>
            <w:shd w:val="clear" w:color="auto" w:fill="E2EFD9"/>
            <w:noWrap/>
            <w:vAlign w:val="center"/>
            <w:hideMark/>
          </w:tcPr>
          <w:p w14:paraId="5FCB1C4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2,5%</w:t>
            </w:r>
          </w:p>
        </w:tc>
      </w:tr>
      <w:tr w:rsidR="001324E4" w:rsidRPr="00B5113E" w14:paraId="73876EDC" w14:textId="77777777" w:rsidTr="00677B33">
        <w:trPr>
          <w:trHeight w:val="227"/>
        </w:trPr>
        <w:tc>
          <w:tcPr>
            <w:tcW w:w="1760" w:type="dxa"/>
            <w:shd w:val="clear" w:color="auto" w:fill="E2EFD9"/>
            <w:noWrap/>
            <w:vAlign w:val="center"/>
            <w:hideMark/>
          </w:tcPr>
          <w:p w14:paraId="63118C88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BAIC X55</w:t>
            </w:r>
          </w:p>
        </w:tc>
        <w:tc>
          <w:tcPr>
            <w:tcW w:w="1843" w:type="dxa"/>
            <w:shd w:val="clear" w:color="auto" w:fill="E2EFD9"/>
            <w:noWrap/>
            <w:vAlign w:val="center"/>
            <w:hideMark/>
          </w:tcPr>
          <w:p w14:paraId="3349313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proofErr w:type="spellStart"/>
            <w:r w:rsidRPr="00B5113E">
              <w:rPr>
                <w:rFonts w:ascii="Calibri Light" w:eastAsia="Calibri" w:hAnsi="Calibri Light" w:cs="Calibri Light"/>
              </w:rPr>
              <w:t>Luxe</w:t>
            </w:r>
            <w:proofErr w:type="spellEnd"/>
            <w:r w:rsidRPr="00B5113E">
              <w:rPr>
                <w:rFonts w:ascii="Calibri Light" w:eastAsia="Calibri" w:hAnsi="Calibri Light" w:cs="Calibri Light"/>
              </w:rPr>
              <w:t xml:space="preserve"> // </w:t>
            </w:r>
            <w:proofErr w:type="spellStart"/>
            <w:r w:rsidRPr="00B5113E">
              <w:rPr>
                <w:rFonts w:ascii="Calibri Light" w:eastAsia="Calibri" w:hAnsi="Calibri Light" w:cs="Calibri Light"/>
              </w:rPr>
              <w:t>Luxury</w:t>
            </w:r>
            <w:proofErr w:type="spellEnd"/>
          </w:p>
        </w:tc>
        <w:tc>
          <w:tcPr>
            <w:tcW w:w="1603" w:type="dxa"/>
            <w:shd w:val="clear" w:color="auto" w:fill="E2EFD9"/>
            <w:noWrap/>
            <w:vAlign w:val="center"/>
            <w:hideMark/>
          </w:tcPr>
          <w:p w14:paraId="19F310A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1CD3D867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2 600 000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06219E3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2 700 000</w:t>
            </w:r>
          </w:p>
        </w:tc>
        <w:tc>
          <w:tcPr>
            <w:tcW w:w="1604" w:type="dxa"/>
            <w:shd w:val="clear" w:color="auto" w:fill="E2EFD9"/>
            <w:noWrap/>
            <w:vAlign w:val="center"/>
            <w:hideMark/>
          </w:tcPr>
          <w:p w14:paraId="52BE8F2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3,8%</w:t>
            </w:r>
          </w:p>
        </w:tc>
      </w:tr>
      <w:tr w:rsidR="001324E4" w:rsidRPr="00B5113E" w14:paraId="1ADD136A" w14:textId="77777777" w:rsidTr="00677B33">
        <w:trPr>
          <w:trHeight w:val="227"/>
        </w:trPr>
        <w:tc>
          <w:tcPr>
            <w:tcW w:w="1760" w:type="dxa"/>
            <w:shd w:val="clear" w:color="auto" w:fill="E2EFD9"/>
            <w:noWrap/>
            <w:vAlign w:val="center"/>
            <w:hideMark/>
          </w:tcPr>
          <w:p w14:paraId="2DB4F2FF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BAIC X55</w:t>
            </w:r>
          </w:p>
        </w:tc>
        <w:tc>
          <w:tcPr>
            <w:tcW w:w="1843" w:type="dxa"/>
            <w:shd w:val="clear" w:color="auto" w:fill="E2EFD9"/>
            <w:noWrap/>
            <w:vAlign w:val="center"/>
            <w:hideMark/>
          </w:tcPr>
          <w:p w14:paraId="11DAEAE5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proofErr w:type="spellStart"/>
            <w:r w:rsidRPr="00B5113E">
              <w:rPr>
                <w:rFonts w:ascii="Calibri Light" w:eastAsia="Calibri" w:hAnsi="Calibri Light" w:cs="Calibri Light"/>
              </w:rPr>
              <w:t>Prestige</w:t>
            </w:r>
            <w:proofErr w:type="spellEnd"/>
            <w:r w:rsidRPr="00B5113E">
              <w:rPr>
                <w:rFonts w:ascii="Calibri Light" w:eastAsia="Calibri" w:hAnsi="Calibri Light" w:cs="Calibri Light"/>
              </w:rPr>
              <w:t xml:space="preserve"> // Elite</w:t>
            </w:r>
          </w:p>
        </w:tc>
        <w:tc>
          <w:tcPr>
            <w:tcW w:w="1603" w:type="dxa"/>
            <w:shd w:val="clear" w:color="auto" w:fill="E2EFD9"/>
            <w:noWrap/>
            <w:vAlign w:val="center"/>
            <w:hideMark/>
          </w:tcPr>
          <w:p w14:paraId="167206E5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2F7F3F68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2 700 000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3FB045C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2 850 000</w:t>
            </w:r>
          </w:p>
        </w:tc>
        <w:tc>
          <w:tcPr>
            <w:tcW w:w="1604" w:type="dxa"/>
            <w:shd w:val="clear" w:color="auto" w:fill="E2EFD9"/>
            <w:noWrap/>
            <w:vAlign w:val="center"/>
            <w:hideMark/>
          </w:tcPr>
          <w:p w14:paraId="6872E58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5,6%</w:t>
            </w:r>
          </w:p>
        </w:tc>
      </w:tr>
      <w:tr w:rsidR="001324E4" w:rsidRPr="00B5113E" w14:paraId="4C1552CC" w14:textId="77777777" w:rsidTr="00677B33">
        <w:trPr>
          <w:trHeight w:val="227"/>
        </w:trPr>
        <w:tc>
          <w:tcPr>
            <w:tcW w:w="1760" w:type="dxa"/>
            <w:shd w:val="clear" w:color="auto" w:fill="E2EFD9"/>
            <w:noWrap/>
            <w:vAlign w:val="center"/>
            <w:hideMark/>
          </w:tcPr>
          <w:p w14:paraId="2E3E7E09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BAIC BJ60</w:t>
            </w:r>
          </w:p>
        </w:tc>
        <w:tc>
          <w:tcPr>
            <w:tcW w:w="1843" w:type="dxa"/>
            <w:shd w:val="clear" w:color="auto" w:fill="E2EFD9"/>
            <w:noWrap/>
            <w:vAlign w:val="center"/>
            <w:hideMark/>
          </w:tcPr>
          <w:p w14:paraId="2E75DF69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EXCLUSIVE</w:t>
            </w:r>
          </w:p>
        </w:tc>
        <w:tc>
          <w:tcPr>
            <w:tcW w:w="1603" w:type="dxa"/>
            <w:shd w:val="clear" w:color="auto" w:fill="E2EFD9"/>
            <w:noWrap/>
            <w:vAlign w:val="center"/>
            <w:hideMark/>
          </w:tcPr>
          <w:p w14:paraId="7B088533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10EAEF5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5 790 000</w:t>
            </w:r>
          </w:p>
        </w:tc>
        <w:tc>
          <w:tcPr>
            <w:tcW w:w="1474" w:type="dxa"/>
            <w:shd w:val="clear" w:color="auto" w:fill="E2EFD9"/>
            <w:noWrap/>
            <w:vAlign w:val="center"/>
            <w:hideMark/>
          </w:tcPr>
          <w:p w14:paraId="1FED83C0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5 890 000</w:t>
            </w:r>
          </w:p>
        </w:tc>
        <w:tc>
          <w:tcPr>
            <w:tcW w:w="1604" w:type="dxa"/>
            <w:shd w:val="clear" w:color="auto" w:fill="E2EFD9"/>
            <w:noWrap/>
            <w:vAlign w:val="center"/>
            <w:hideMark/>
          </w:tcPr>
          <w:p w14:paraId="75E422BB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1,7%</w:t>
            </w:r>
          </w:p>
        </w:tc>
      </w:tr>
      <w:tr w:rsidR="001324E4" w:rsidRPr="00B5113E" w14:paraId="270A611F" w14:textId="77777777" w:rsidTr="00677B33">
        <w:trPr>
          <w:trHeight w:val="227"/>
        </w:trPr>
        <w:tc>
          <w:tcPr>
            <w:tcW w:w="1760" w:type="dxa"/>
            <w:shd w:val="clear" w:color="auto" w:fill="FFA3A3"/>
            <w:noWrap/>
            <w:vAlign w:val="center"/>
            <w:hideMark/>
          </w:tcPr>
          <w:p w14:paraId="6916477B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TENET T4</w:t>
            </w:r>
          </w:p>
        </w:tc>
        <w:tc>
          <w:tcPr>
            <w:tcW w:w="1843" w:type="dxa"/>
            <w:shd w:val="clear" w:color="auto" w:fill="FFA3A3"/>
            <w:noWrap/>
            <w:vAlign w:val="center"/>
            <w:hideMark/>
          </w:tcPr>
          <w:p w14:paraId="16C11EB1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MT Line</w:t>
            </w:r>
          </w:p>
        </w:tc>
        <w:tc>
          <w:tcPr>
            <w:tcW w:w="1603" w:type="dxa"/>
            <w:shd w:val="clear" w:color="auto" w:fill="FFA3A3"/>
            <w:noWrap/>
            <w:vAlign w:val="center"/>
            <w:hideMark/>
          </w:tcPr>
          <w:p w14:paraId="09C31A16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2026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1CCC70C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2 099 000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6A0FFB6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2 119 000</w:t>
            </w:r>
          </w:p>
        </w:tc>
        <w:tc>
          <w:tcPr>
            <w:tcW w:w="1604" w:type="dxa"/>
            <w:shd w:val="clear" w:color="auto" w:fill="FFA3A3"/>
            <w:noWrap/>
            <w:vAlign w:val="center"/>
            <w:hideMark/>
          </w:tcPr>
          <w:p w14:paraId="022D8315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1,0%</w:t>
            </w:r>
          </w:p>
        </w:tc>
      </w:tr>
      <w:tr w:rsidR="001324E4" w:rsidRPr="00B5113E" w14:paraId="5546D847" w14:textId="77777777" w:rsidTr="00677B33">
        <w:trPr>
          <w:trHeight w:val="227"/>
        </w:trPr>
        <w:tc>
          <w:tcPr>
            <w:tcW w:w="1760" w:type="dxa"/>
            <w:shd w:val="clear" w:color="auto" w:fill="FFA3A3"/>
            <w:noWrap/>
            <w:vAlign w:val="center"/>
            <w:hideMark/>
          </w:tcPr>
          <w:p w14:paraId="543CA759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TENET T4</w:t>
            </w:r>
          </w:p>
        </w:tc>
        <w:tc>
          <w:tcPr>
            <w:tcW w:w="1843" w:type="dxa"/>
            <w:shd w:val="clear" w:color="auto" w:fill="FFA3A3"/>
            <w:noWrap/>
            <w:vAlign w:val="center"/>
            <w:hideMark/>
          </w:tcPr>
          <w:p w14:paraId="35ECDDF2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CVT Line</w:t>
            </w:r>
          </w:p>
        </w:tc>
        <w:tc>
          <w:tcPr>
            <w:tcW w:w="1603" w:type="dxa"/>
            <w:shd w:val="clear" w:color="auto" w:fill="FFA3A3"/>
            <w:noWrap/>
            <w:vAlign w:val="center"/>
            <w:hideMark/>
          </w:tcPr>
          <w:p w14:paraId="5B0B53D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2026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5C9D6C60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2 199 000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1E537AF7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2 219 000</w:t>
            </w:r>
          </w:p>
        </w:tc>
        <w:tc>
          <w:tcPr>
            <w:tcW w:w="1604" w:type="dxa"/>
            <w:shd w:val="clear" w:color="auto" w:fill="FFA3A3"/>
            <w:noWrap/>
            <w:vAlign w:val="center"/>
            <w:hideMark/>
          </w:tcPr>
          <w:p w14:paraId="03A11247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0,9%</w:t>
            </w:r>
          </w:p>
        </w:tc>
      </w:tr>
      <w:tr w:rsidR="001324E4" w:rsidRPr="00B5113E" w14:paraId="3871A409" w14:textId="77777777" w:rsidTr="00677B33">
        <w:trPr>
          <w:trHeight w:val="227"/>
        </w:trPr>
        <w:tc>
          <w:tcPr>
            <w:tcW w:w="1760" w:type="dxa"/>
            <w:shd w:val="clear" w:color="auto" w:fill="FFA3A3"/>
            <w:noWrap/>
            <w:vAlign w:val="center"/>
            <w:hideMark/>
          </w:tcPr>
          <w:p w14:paraId="19E3F543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TENET T8</w:t>
            </w:r>
          </w:p>
        </w:tc>
        <w:tc>
          <w:tcPr>
            <w:tcW w:w="1843" w:type="dxa"/>
            <w:shd w:val="clear" w:color="auto" w:fill="FFA3A3"/>
            <w:noWrap/>
            <w:vAlign w:val="center"/>
            <w:hideMark/>
          </w:tcPr>
          <w:p w14:paraId="5944BA2B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Prime AWD</w:t>
            </w:r>
          </w:p>
        </w:tc>
        <w:tc>
          <w:tcPr>
            <w:tcW w:w="1603" w:type="dxa"/>
            <w:shd w:val="clear" w:color="auto" w:fill="FFA3A3"/>
            <w:noWrap/>
            <w:vAlign w:val="center"/>
            <w:hideMark/>
          </w:tcPr>
          <w:p w14:paraId="3CA6F19E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6B9006B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3 610 000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0F5FD11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3 630 000</w:t>
            </w:r>
          </w:p>
        </w:tc>
        <w:tc>
          <w:tcPr>
            <w:tcW w:w="1604" w:type="dxa"/>
            <w:shd w:val="clear" w:color="auto" w:fill="FFA3A3"/>
            <w:noWrap/>
            <w:vAlign w:val="center"/>
            <w:hideMark/>
          </w:tcPr>
          <w:p w14:paraId="69E60599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0,6%</w:t>
            </w:r>
          </w:p>
        </w:tc>
      </w:tr>
      <w:tr w:rsidR="001324E4" w:rsidRPr="00B5113E" w14:paraId="7DC8B558" w14:textId="77777777" w:rsidTr="00677B33">
        <w:trPr>
          <w:trHeight w:val="227"/>
        </w:trPr>
        <w:tc>
          <w:tcPr>
            <w:tcW w:w="1760" w:type="dxa"/>
            <w:shd w:val="clear" w:color="auto" w:fill="FFA3A3"/>
            <w:noWrap/>
            <w:vAlign w:val="center"/>
            <w:hideMark/>
          </w:tcPr>
          <w:p w14:paraId="7AAEC4DC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TENET T8</w:t>
            </w:r>
          </w:p>
        </w:tc>
        <w:tc>
          <w:tcPr>
            <w:tcW w:w="1843" w:type="dxa"/>
            <w:shd w:val="clear" w:color="auto" w:fill="FFA3A3"/>
            <w:noWrap/>
            <w:vAlign w:val="center"/>
            <w:hideMark/>
          </w:tcPr>
          <w:p w14:paraId="1DC312BA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Ultra AWD</w:t>
            </w:r>
          </w:p>
        </w:tc>
        <w:tc>
          <w:tcPr>
            <w:tcW w:w="1603" w:type="dxa"/>
            <w:shd w:val="clear" w:color="auto" w:fill="FFA3A3"/>
            <w:noWrap/>
            <w:vAlign w:val="center"/>
            <w:hideMark/>
          </w:tcPr>
          <w:p w14:paraId="5FB22523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2025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50479910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3 865 000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65C7E37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3 885 000</w:t>
            </w:r>
          </w:p>
        </w:tc>
        <w:tc>
          <w:tcPr>
            <w:tcW w:w="1604" w:type="dxa"/>
            <w:shd w:val="clear" w:color="auto" w:fill="FFA3A3"/>
            <w:noWrap/>
            <w:vAlign w:val="center"/>
            <w:hideMark/>
          </w:tcPr>
          <w:p w14:paraId="406F02B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0,5%</w:t>
            </w:r>
          </w:p>
        </w:tc>
      </w:tr>
      <w:tr w:rsidR="001324E4" w:rsidRPr="00B5113E" w14:paraId="232DFE2A" w14:textId="77777777" w:rsidTr="00677B33">
        <w:trPr>
          <w:trHeight w:val="227"/>
        </w:trPr>
        <w:tc>
          <w:tcPr>
            <w:tcW w:w="1760" w:type="dxa"/>
            <w:shd w:val="clear" w:color="auto" w:fill="FFA3A3"/>
            <w:noWrap/>
            <w:vAlign w:val="center"/>
            <w:hideMark/>
          </w:tcPr>
          <w:p w14:paraId="17E1E303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TENET T8</w:t>
            </w:r>
          </w:p>
        </w:tc>
        <w:tc>
          <w:tcPr>
            <w:tcW w:w="1843" w:type="dxa"/>
            <w:shd w:val="clear" w:color="auto" w:fill="FFA3A3"/>
            <w:noWrap/>
            <w:vAlign w:val="center"/>
            <w:hideMark/>
          </w:tcPr>
          <w:p w14:paraId="4FCEAF3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Prime AWD</w:t>
            </w:r>
          </w:p>
        </w:tc>
        <w:tc>
          <w:tcPr>
            <w:tcW w:w="1603" w:type="dxa"/>
            <w:shd w:val="clear" w:color="auto" w:fill="FFA3A3"/>
            <w:noWrap/>
            <w:vAlign w:val="center"/>
            <w:hideMark/>
          </w:tcPr>
          <w:p w14:paraId="4725F6D4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2026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167AEEEC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3 610 000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052C874A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3 630 000</w:t>
            </w:r>
          </w:p>
        </w:tc>
        <w:tc>
          <w:tcPr>
            <w:tcW w:w="1604" w:type="dxa"/>
            <w:shd w:val="clear" w:color="auto" w:fill="FFA3A3"/>
            <w:noWrap/>
            <w:vAlign w:val="center"/>
            <w:hideMark/>
          </w:tcPr>
          <w:p w14:paraId="184ED42A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0,6%</w:t>
            </w:r>
          </w:p>
        </w:tc>
      </w:tr>
      <w:tr w:rsidR="001324E4" w:rsidRPr="00B5113E" w14:paraId="06D23686" w14:textId="77777777" w:rsidTr="00677B33">
        <w:trPr>
          <w:trHeight w:val="227"/>
        </w:trPr>
        <w:tc>
          <w:tcPr>
            <w:tcW w:w="1760" w:type="dxa"/>
            <w:shd w:val="clear" w:color="auto" w:fill="FFA3A3"/>
            <w:noWrap/>
            <w:vAlign w:val="center"/>
            <w:hideMark/>
          </w:tcPr>
          <w:p w14:paraId="367C5FDC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TENET T8</w:t>
            </w:r>
          </w:p>
        </w:tc>
        <w:tc>
          <w:tcPr>
            <w:tcW w:w="1843" w:type="dxa"/>
            <w:shd w:val="clear" w:color="auto" w:fill="FFA3A3"/>
            <w:noWrap/>
            <w:vAlign w:val="center"/>
            <w:hideMark/>
          </w:tcPr>
          <w:p w14:paraId="5C764327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Ultra AWD</w:t>
            </w:r>
          </w:p>
        </w:tc>
        <w:tc>
          <w:tcPr>
            <w:tcW w:w="1603" w:type="dxa"/>
            <w:shd w:val="clear" w:color="auto" w:fill="FFA3A3"/>
            <w:noWrap/>
            <w:vAlign w:val="center"/>
            <w:hideMark/>
          </w:tcPr>
          <w:p w14:paraId="3FFB0CE7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2026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1D2ADCAD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3 865 000</w:t>
            </w:r>
          </w:p>
        </w:tc>
        <w:tc>
          <w:tcPr>
            <w:tcW w:w="1474" w:type="dxa"/>
            <w:shd w:val="clear" w:color="auto" w:fill="FFA3A3"/>
            <w:noWrap/>
            <w:vAlign w:val="center"/>
            <w:hideMark/>
          </w:tcPr>
          <w:p w14:paraId="10609BC3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3 885 000</w:t>
            </w:r>
          </w:p>
        </w:tc>
        <w:tc>
          <w:tcPr>
            <w:tcW w:w="1604" w:type="dxa"/>
            <w:shd w:val="clear" w:color="auto" w:fill="FFA3A3"/>
            <w:noWrap/>
            <w:vAlign w:val="center"/>
            <w:hideMark/>
          </w:tcPr>
          <w:p w14:paraId="6544432E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0,5%</w:t>
            </w:r>
          </w:p>
        </w:tc>
      </w:tr>
      <w:tr w:rsidR="001324E4" w:rsidRPr="00B5113E" w14:paraId="1C43AB24" w14:textId="77777777" w:rsidTr="00677B33">
        <w:trPr>
          <w:trHeight w:val="227"/>
        </w:trPr>
        <w:tc>
          <w:tcPr>
            <w:tcW w:w="1760" w:type="dxa"/>
            <w:shd w:val="clear" w:color="auto" w:fill="F4B083"/>
            <w:noWrap/>
            <w:vAlign w:val="center"/>
            <w:hideMark/>
          </w:tcPr>
          <w:p w14:paraId="49825AFE" w14:textId="77777777" w:rsidR="001324E4" w:rsidRPr="00B5113E" w:rsidRDefault="001324E4" w:rsidP="00394FFE">
            <w:pPr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NORDCROSS 001</w:t>
            </w:r>
          </w:p>
        </w:tc>
        <w:tc>
          <w:tcPr>
            <w:tcW w:w="1843" w:type="dxa"/>
            <w:shd w:val="clear" w:color="auto" w:fill="F4B083"/>
            <w:noWrap/>
            <w:vAlign w:val="center"/>
            <w:hideMark/>
          </w:tcPr>
          <w:p w14:paraId="28E99179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Base</w:t>
            </w:r>
          </w:p>
        </w:tc>
        <w:tc>
          <w:tcPr>
            <w:tcW w:w="1603" w:type="dxa"/>
            <w:shd w:val="clear" w:color="auto" w:fill="F4B083"/>
            <w:noWrap/>
            <w:vAlign w:val="center"/>
            <w:hideMark/>
          </w:tcPr>
          <w:p w14:paraId="237EA893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474" w:type="dxa"/>
            <w:shd w:val="clear" w:color="auto" w:fill="F4B083"/>
            <w:noWrap/>
            <w:vAlign w:val="center"/>
            <w:hideMark/>
          </w:tcPr>
          <w:p w14:paraId="4D15CC2B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6 830 000</w:t>
            </w:r>
          </w:p>
        </w:tc>
        <w:tc>
          <w:tcPr>
            <w:tcW w:w="1474" w:type="dxa"/>
            <w:shd w:val="clear" w:color="auto" w:fill="F4B083"/>
            <w:noWrap/>
            <w:vAlign w:val="center"/>
            <w:hideMark/>
          </w:tcPr>
          <w:p w14:paraId="5846735F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</w:rPr>
            </w:pPr>
            <w:r w:rsidRPr="00B5113E">
              <w:rPr>
                <w:rFonts w:ascii="Calibri Light" w:eastAsia="Calibri" w:hAnsi="Calibri Light" w:cs="Calibri Light"/>
              </w:rPr>
              <w:t>7 130 000</w:t>
            </w:r>
          </w:p>
        </w:tc>
        <w:tc>
          <w:tcPr>
            <w:tcW w:w="1604" w:type="dxa"/>
            <w:shd w:val="clear" w:color="auto" w:fill="F4B083"/>
            <w:noWrap/>
            <w:vAlign w:val="center"/>
            <w:hideMark/>
          </w:tcPr>
          <w:p w14:paraId="21C4F6FA" w14:textId="77777777" w:rsidR="001324E4" w:rsidRPr="00B5113E" w:rsidRDefault="001324E4" w:rsidP="00394FFE">
            <w:pPr>
              <w:jc w:val="center"/>
              <w:rPr>
                <w:rFonts w:ascii="Calibri Light" w:eastAsia="Calibri" w:hAnsi="Calibri Light" w:cs="Calibri Light"/>
                <w:color w:val="00B050"/>
              </w:rPr>
            </w:pPr>
            <w:r w:rsidRPr="00B5113E">
              <w:rPr>
                <w:rFonts w:ascii="Calibri Light" w:eastAsia="Calibri" w:hAnsi="Calibri Light" w:cs="Calibri Light"/>
                <w:color w:val="00B050"/>
              </w:rPr>
              <w:t>4,4%</w:t>
            </w:r>
          </w:p>
        </w:tc>
      </w:tr>
    </w:tbl>
    <w:p w14:paraId="59EBD79E" w14:textId="77777777" w:rsidR="001324E4" w:rsidRPr="00B5113E" w:rsidRDefault="001324E4" w:rsidP="00394FFE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1AC06CC" w14:textId="6BDD53DB" w:rsidR="007566CD" w:rsidRPr="00B5113E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  <w:r w:rsidRPr="00B5113E">
        <w:rPr>
          <w:rFonts w:ascii="Calibri Light" w:hAnsi="Calibri Light" w:cs="Calibri Light"/>
          <w:color w:val="000000" w:themeColor="text1"/>
          <w:sz w:val="20"/>
          <w:szCs w:val="22"/>
        </w:rPr>
        <w:t xml:space="preserve">НАПИ / Национальное Агентство Промышленной Информации </w:t>
      </w:r>
    </w:p>
    <w:p w14:paraId="5F8D9573" w14:textId="77777777" w:rsidR="007566CD" w:rsidRPr="00B5113E" w:rsidRDefault="000C41E1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</w:rPr>
      </w:pPr>
      <w:hyperlink r:id="rId9" w:history="1"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www.napinfo.ru</w:t>
        </w:r>
      </w:hyperlink>
      <w:r w:rsidR="007566CD" w:rsidRPr="00B5113E">
        <w:rPr>
          <w:rStyle w:val="af8"/>
          <w:rFonts w:ascii="Calibri Light" w:hAnsi="Calibri Light" w:cs="Calibri Light"/>
          <w:sz w:val="20"/>
          <w:szCs w:val="22"/>
        </w:rPr>
        <w:t xml:space="preserve"> </w:t>
      </w:r>
      <w:r w:rsidR="007566CD" w:rsidRPr="00B5113E">
        <w:rPr>
          <w:rFonts w:ascii="Calibri Light" w:hAnsi="Calibri Light" w:cs="Calibri Light"/>
          <w:sz w:val="20"/>
          <w:szCs w:val="22"/>
        </w:rPr>
        <w:t> </w:t>
      </w:r>
    </w:p>
    <w:p w14:paraId="55AB58B5" w14:textId="77777777" w:rsidR="007566CD" w:rsidRPr="00B5113E" w:rsidRDefault="000C41E1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hyperlink r:id="rId10" w:history="1"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https://leasingstat.ru/</w:t>
        </w:r>
      </w:hyperlink>
      <w:r w:rsidR="007566CD" w:rsidRPr="00B5113E">
        <w:rPr>
          <w:rFonts w:ascii="Calibri Light" w:hAnsi="Calibri Light" w:cs="Calibri Light"/>
          <w:sz w:val="20"/>
          <w:szCs w:val="22"/>
        </w:rPr>
        <w:t xml:space="preserve">       </w:t>
      </w:r>
    </w:p>
    <w:p w14:paraId="0C3D25DF" w14:textId="28749CC9" w:rsidR="001B2EE2" w:rsidRPr="00B5113E" w:rsidRDefault="000C41E1" w:rsidP="00394FFE">
      <w:pPr>
        <w:pStyle w:val="wordsection1"/>
        <w:spacing w:before="0" w:beforeAutospacing="0" w:after="12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hyperlink r:id="rId11" w:history="1">
        <w:r w:rsidR="007566CD" w:rsidRPr="00B5113E">
          <w:rPr>
            <w:rStyle w:val="af8"/>
            <w:rFonts w:ascii="Calibri Light" w:hAnsi="Calibri Light" w:cs="Calibri Light"/>
            <w:sz w:val="20"/>
            <w:szCs w:val="22"/>
            <w:lang w:val="en-US"/>
          </w:rPr>
          <w:t>www</w:t>
        </w:r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.</w:t>
        </w:r>
        <w:r w:rsidR="007566CD" w:rsidRPr="00B5113E">
          <w:rPr>
            <w:rStyle w:val="af8"/>
            <w:rFonts w:ascii="Calibri Light" w:hAnsi="Calibri Light" w:cs="Calibri Light"/>
            <w:sz w:val="20"/>
            <w:szCs w:val="22"/>
            <w:lang w:val="en-US"/>
          </w:rPr>
          <w:t>dv</w:t>
        </w:r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-</w:t>
        </w:r>
        <w:proofErr w:type="spellStart"/>
        <w:r w:rsidR="007566CD" w:rsidRPr="00B5113E">
          <w:rPr>
            <w:rStyle w:val="af8"/>
            <w:rFonts w:ascii="Calibri Light" w:hAnsi="Calibri Light" w:cs="Calibri Light"/>
            <w:sz w:val="20"/>
            <w:szCs w:val="22"/>
            <w:lang w:val="en-US"/>
          </w:rPr>
          <w:t>tco</w:t>
        </w:r>
        <w:proofErr w:type="spellEnd"/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.</w:t>
        </w:r>
        <w:proofErr w:type="spellStart"/>
        <w:r w:rsidR="007566CD" w:rsidRPr="00B5113E">
          <w:rPr>
            <w:rStyle w:val="af8"/>
            <w:rFonts w:ascii="Calibri Light" w:hAnsi="Calibri Light" w:cs="Calibri Light"/>
            <w:sz w:val="20"/>
            <w:szCs w:val="22"/>
            <w:lang w:val="en-US"/>
          </w:rPr>
          <w:t>ru</w:t>
        </w:r>
        <w:proofErr w:type="spellEnd"/>
      </w:hyperlink>
      <w:r w:rsidR="007566CD" w:rsidRPr="00B5113E">
        <w:rPr>
          <w:rFonts w:ascii="Calibri Light" w:hAnsi="Calibri Light" w:cs="Calibri Light"/>
          <w:sz w:val="20"/>
          <w:szCs w:val="22"/>
        </w:rPr>
        <w:t xml:space="preserve"> </w:t>
      </w:r>
    </w:p>
    <w:p w14:paraId="559D492E" w14:textId="7BF7815C" w:rsidR="007566CD" w:rsidRPr="00B5113E" w:rsidRDefault="00B84A3E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r w:rsidRPr="00B5113E">
        <w:rPr>
          <w:rFonts w:ascii="Calibri Light" w:hAnsi="Calibri Light" w:cs="Calibri Light"/>
          <w:sz w:val="20"/>
          <w:szCs w:val="22"/>
        </w:rPr>
        <w:t>Наш канал</w:t>
      </w:r>
      <w:r w:rsidR="007566CD" w:rsidRPr="00B5113E">
        <w:rPr>
          <w:rFonts w:ascii="Calibri Light" w:hAnsi="Calibri Light" w:cs="Calibri Light"/>
          <w:sz w:val="20"/>
          <w:szCs w:val="22"/>
        </w:rPr>
        <w:t xml:space="preserve"> в TELEGRAM:</w:t>
      </w:r>
    </w:p>
    <w:p w14:paraId="5841417B" w14:textId="1CAF9221" w:rsidR="00B84A3E" w:rsidRPr="00B5113E" w:rsidRDefault="007566CD" w:rsidP="00394FFE">
      <w:pPr>
        <w:pStyle w:val="wordsection1"/>
        <w:spacing w:before="0" w:beforeAutospacing="0" w:after="120" w:afterAutospacing="0" w:line="200" w:lineRule="exact"/>
        <w:rPr>
          <w:rFonts w:ascii="Calibri Light" w:hAnsi="Calibri Light" w:cs="Calibri Light"/>
          <w:sz w:val="20"/>
          <w:szCs w:val="22"/>
        </w:rPr>
      </w:pPr>
      <w:r w:rsidRPr="00B5113E">
        <w:rPr>
          <w:rFonts w:ascii="Calibri Light" w:hAnsi="Calibri Light" w:cs="Calibri Light"/>
          <w:sz w:val="20"/>
          <w:szCs w:val="22"/>
        </w:rPr>
        <w:t xml:space="preserve">НАПИ. Автомобильный рынок </w:t>
      </w:r>
      <w:hyperlink r:id="rId12" w:history="1">
        <w:r w:rsidRPr="00B5113E">
          <w:rPr>
            <w:rStyle w:val="af8"/>
            <w:rFonts w:ascii="Calibri Light" w:hAnsi="Calibri Light" w:cs="Calibri Light"/>
            <w:sz w:val="20"/>
            <w:szCs w:val="22"/>
          </w:rPr>
          <w:t>https://t.me/napinfo</w:t>
        </w:r>
      </w:hyperlink>
      <w:r w:rsidRPr="00B5113E">
        <w:rPr>
          <w:rFonts w:ascii="Calibri Light" w:hAnsi="Calibri Light" w:cs="Calibri Light"/>
          <w:sz w:val="20"/>
          <w:szCs w:val="22"/>
        </w:rPr>
        <w:t xml:space="preserve"> </w:t>
      </w:r>
    </w:p>
    <w:p w14:paraId="2FE343F4" w14:textId="1685BDEE" w:rsidR="007566CD" w:rsidRPr="00B5113E" w:rsidRDefault="00B84A3E" w:rsidP="00394FFE">
      <w:pPr>
        <w:pStyle w:val="wordsection1"/>
        <w:spacing w:before="0" w:beforeAutospacing="0" w:after="12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r w:rsidRPr="00B5113E">
        <w:rPr>
          <w:rFonts w:ascii="Calibri Light" w:hAnsi="Calibri Light" w:cs="Calibri Light"/>
          <w:sz w:val="20"/>
          <w:szCs w:val="22"/>
        </w:rPr>
        <w:t xml:space="preserve">Наш канал в </w:t>
      </w:r>
      <w:r w:rsidRPr="00B5113E">
        <w:rPr>
          <w:rFonts w:ascii="Calibri Light" w:hAnsi="Calibri Light" w:cs="Calibri Light"/>
          <w:sz w:val="20"/>
          <w:szCs w:val="22"/>
          <w:lang w:val="en-US"/>
        </w:rPr>
        <w:t>MAX</w:t>
      </w:r>
      <w:r w:rsidRPr="00B5113E">
        <w:rPr>
          <w:rFonts w:ascii="Calibri Light" w:hAnsi="Calibri Light" w:cs="Calibri Light"/>
          <w:sz w:val="20"/>
          <w:szCs w:val="22"/>
        </w:rPr>
        <w:t>:</w:t>
      </w:r>
      <w:r w:rsidRPr="00B5113E">
        <w:rPr>
          <w:rFonts w:ascii="Calibri Light" w:hAnsi="Calibri Light" w:cs="Calibri Light"/>
          <w:sz w:val="20"/>
          <w:szCs w:val="22"/>
        </w:rPr>
        <w:br/>
        <w:t xml:space="preserve">НАПИ. Автомобильный рынок </w:t>
      </w:r>
      <w:hyperlink r:id="rId13" w:history="1">
        <w:r w:rsidRPr="00B5113E">
          <w:rPr>
            <w:rStyle w:val="af8"/>
            <w:rFonts w:ascii="Calibri Light" w:hAnsi="Calibri Light" w:cs="Calibri Light"/>
            <w:sz w:val="20"/>
            <w:szCs w:val="22"/>
          </w:rPr>
          <w:t>https://max.ru/join/fYpqYH4rbZ8183DYP0PMhbUCP5pNUOR-o-tbhTz4zKg</w:t>
        </w:r>
      </w:hyperlink>
      <w:r w:rsidR="007566CD" w:rsidRPr="00B5113E">
        <w:rPr>
          <w:rFonts w:ascii="Calibri Light" w:hAnsi="Calibri Light" w:cs="Calibri Light"/>
          <w:sz w:val="20"/>
          <w:szCs w:val="22"/>
        </w:rPr>
        <w:t> </w:t>
      </w:r>
    </w:p>
    <w:p w14:paraId="3CB2C261" w14:textId="77777777" w:rsidR="007566CD" w:rsidRPr="00B5113E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r w:rsidRPr="00B5113E">
        <w:rPr>
          <w:rFonts w:ascii="Calibri Light" w:hAnsi="Calibri Light" w:cs="Calibri Light"/>
          <w:sz w:val="20"/>
          <w:szCs w:val="22"/>
        </w:rPr>
        <w:t>+7 831 439 21 82</w:t>
      </w:r>
    </w:p>
    <w:p w14:paraId="30D7DBCE" w14:textId="17350135" w:rsidR="007566CD" w:rsidRPr="00B5113E" w:rsidRDefault="007566CD" w:rsidP="00394FFE">
      <w:pPr>
        <w:pStyle w:val="wordsection1"/>
        <w:tabs>
          <w:tab w:val="left" w:pos="5655"/>
        </w:tabs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r w:rsidRPr="00B5113E">
        <w:rPr>
          <w:rFonts w:ascii="Calibri Light" w:hAnsi="Calibri Light" w:cs="Calibri Light"/>
          <w:sz w:val="20"/>
          <w:szCs w:val="22"/>
        </w:rPr>
        <w:t>+7 831 434 53 94</w:t>
      </w:r>
      <w:r w:rsidR="00394FFE">
        <w:rPr>
          <w:rFonts w:ascii="Calibri Light" w:hAnsi="Calibri Light" w:cs="Calibri Light"/>
          <w:sz w:val="20"/>
          <w:szCs w:val="22"/>
        </w:rPr>
        <w:tab/>
      </w:r>
    </w:p>
    <w:p w14:paraId="2BF3537E" w14:textId="1A00BC87" w:rsidR="0096396C" w:rsidRPr="00B5113E" w:rsidRDefault="007566CD" w:rsidP="001B2EE2">
      <w:pPr>
        <w:pStyle w:val="wordsection1"/>
        <w:spacing w:before="0" w:beforeAutospacing="0" w:after="0" w:afterAutospacing="0" w:line="200" w:lineRule="exact"/>
        <w:rPr>
          <w:rFonts w:ascii="Calibri Light" w:eastAsia="Calibri" w:hAnsi="Calibri Light" w:cs="Calibri Light"/>
          <w:sz w:val="20"/>
          <w:szCs w:val="22"/>
        </w:rPr>
      </w:pPr>
      <w:r w:rsidRPr="00B5113E">
        <w:rPr>
          <w:rFonts w:ascii="Calibri Light" w:hAnsi="Calibri Light" w:cs="Calibri Light"/>
          <w:sz w:val="20"/>
          <w:szCs w:val="22"/>
        </w:rPr>
        <w:t>+7 831 464 02 98</w:t>
      </w:r>
    </w:p>
    <w:sectPr w:rsidR="0096396C" w:rsidRPr="00B5113E" w:rsidSect="00677B33">
      <w:headerReference w:type="default" r:id="rId14"/>
      <w:footerReference w:type="default" r:id="rId15"/>
      <w:pgSz w:w="12240" w:h="15840"/>
      <w:pgMar w:top="993" w:right="474" w:bottom="709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1712" w14:textId="77777777" w:rsidR="000C41E1" w:rsidRDefault="000C41E1" w:rsidP="0071765E">
      <w:pPr>
        <w:spacing w:before="0" w:after="0" w:line="240" w:lineRule="auto"/>
      </w:pPr>
      <w:r>
        <w:separator/>
      </w:r>
    </w:p>
  </w:endnote>
  <w:endnote w:type="continuationSeparator" w:id="0">
    <w:p w14:paraId="7BB29E48" w14:textId="77777777" w:rsidR="000C41E1" w:rsidRDefault="000C41E1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A41C" w14:textId="0518D83A" w:rsidR="00263C6D" w:rsidRPr="00CA4359" w:rsidRDefault="00394FFE" w:rsidP="00263C6D">
    <w:pPr>
      <w:rPr>
        <w:rFonts w:cs="Arial"/>
        <w:b/>
        <w:color w:val="808080"/>
        <w:sz w:val="16"/>
        <w:szCs w:val="16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06B47E" wp14:editId="1B93E749">
              <wp:simplePos x="0" y="0"/>
              <wp:positionH relativeFrom="margin">
                <wp:posOffset>6985</wp:posOffset>
              </wp:positionH>
              <wp:positionV relativeFrom="paragraph">
                <wp:posOffset>-11430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C7661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-.9pt" to="502.3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" strokecolor="gray [1629]" strokeweight=".5pt">
              <v:stroke joinstyle="miter"/>
              <w10:wrap anchorx="margin"/>
            </v:line>
          </w:pict>
        </mc:Fallback>
      </mc:AlternateContent>
    </w:r>
    <w:r w:rsidR="005D65B7" w:rsidRPr="005D65B7">
      <w:rPr>
        <w:rFonts w:cs="Arial"/>
        <w:b/>
        <w:color w:val="808080"/>
        <w:sz w:val="16"/>
        <w:szCs w:val="16"/>
        <w:lang w:val="ru-RU"/>
      </w:rPr>
      <w:t>Какие автомобили в марте подорожали до 6%, какие подешевели до 11%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7BED71" wp14:editId="4A50DD3E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448185" w14:textId="6B0609E4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5D65B7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2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BED71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1B448185" w14:textId="6B0609E4"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5D65B7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2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889FB" w14:textId="5B7CDF1E"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5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D24AC9" w14:textId="77777777"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F2C4" w14:textId="77777777" w:rsidR="000C41E1" w:rsidRDefault="000C41E1" w:rsidP="0071765E">
      <w:pPr>
        <w:spacing w:before="0" w:after="0" w:line="240" w:lineRule="auto"/>
      </w:pPr>
      <w:r>
        <w:separator/>
      </w:r>
    </w:p>
  </w:footnote>
  <w:footnote w:type="continuationSeparator" w:id="0">
    <w:p w14:paraId="6EE5DDAF" w14:textId="77777777" w:rsidR="000C41E1" w:rsidRDefault="000C41E1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7C29" w14:textId="77777777"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8CFD1" wp14:editId="5BA93507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05643EEA" wp14:editId="71CE43AA">
          <wp:extent cx="695325" cy="405832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34530"/>
    <w:multiLevelType w:val="hybridMultilevel"/>
    <w:tmpl w:val="F56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3B1D"/>
    <w:multiLevelType w:val="hybridMultilevel"/>
    <w:tmpl w:val="27624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A2A56"/>
    <w:rsid w:val="000B5141"/>
    <w:rsid w:val="000C41E1"/>
    <w:rsid w:val="000C7F97"/>
    <w:rsid w:val="000E4A90"/>
    <w:rsid w:val="000F16D0"/>
    <w:rsid w:val="00127EA4"/>
    <w:rsid w:val="001324E4"/>
    <w:rsid w:val="0015192A"/>
    <w:rsid w:val="0018521E"/>
    <w:rsid w:val="00196D91"/>
    <w:rsid w:val="001A7D47"/>
    <w:rsid w:val="001B2EE2"/>
    <w:rsid w:val="001D0F9E"/>
    <w:rsid w:val="0020047D"/>
    <w:rsid w:val="00217A1A"/>
    <w:rsid w:val="00230525"/>
    <w:rsid w:val="00240A61"/>
    <w:rsid w:val="00244D7E"/>
    <w:rsid w:val="00250A52"/>
    <w:rsid w:val="00263C6D"/>
    <w:rsid w:val="002C06E7"/>
    <w:rsid w:val="00300B3E"/>
    <w:rsid w:val="00313776"/>
    <w:rsid w:val="00327B67"/>
    <w:rsid w:val="00364802"/>
    <w:rsid w:val="00374AD2"/>
    <w:rsid w:val="00394FFE"/>
    <w:rsid w:val="00397E28"/>
    <w:rsid w:val="003D51C5"/>
    <w:rsid w:val="003E33DD"/>
    <w:rsid w:val="00412AF6"/>
    <w:rsid w:val="00443588"/>
    <w:rsid w:val="004602A4"/>
    <w:rsid w:val="004672D1"/>
    <w:rsid w:val="00470E98"/>
    <w:rsid w:val="004A66F2"/>
    <w:rsid w:val="004A789A"/>
    <w:rsid w:val="004C58FD"/>
    <w:rsid w:val="004D0465"/>
    <w:rsid w:val="004D1BE8"/>
    <w:rsid w:val="005146F4"/>
    <w:rsid w:val="005770D4"/>
    <w:rsid w:val="005A2AFF"/>
    <w:rsid w:val="005B2D7B"/>
    <w:rsid w:val="005D65B7"/>
    <w:rsid w:val="005D79A2"/>
    <w:rsid w:val="005E0373"/>
    <w:rsid w:val="00604943"/>
    <w:rsid w:val="006056FD"/>
    <w:rsid w:val="006171A8"/>
    <w:rsid w:val="0062165C"/>
    <w:rsid w:val="00624528"/>
    <w:rsid w:val="00627167"/>
    <w:rsid w:val="00670AE9"/>
    <w:rsid w:val="00677B33"/>
    <w:rsid w:val="006A36FA"/>
    <w:rsid w:val="006C32C7"/>
    <w:rsid w:val="006F3223"/>
    <w:rsid w:val="00704AEC"/>
    <w:rsid w:val="0071765E"/>
    <w:rsid w:val="007566CD"/>
    <w:rsid w:val="007632BE"/>
    <w:rsid w:val="007D2BDE"/>
    <w:rsid w:val="007D2D5C"/>
    <w:rsid w:val="008025EF"/>
    <w:rsid w:val="008176DA"/>
    <w:rsid w:val="008B4555"/>
    <w:rsid w:val="008C48D8"/>
    <w:rsid w:val="008F5EF2"/>
    <w:rsid w:val="00941231"/>
    <w:rsid w:val="00962C10"/>
    <w:rsid w:val="0096396C"/>
    <w:rsid w:val="009C50C8"/>
    <w:rsid w:val="009D15BE"/>
    <w:rsid w:val="009E27E1"/>
    <w:rsid w:val="009E5165"/>
    <w:rsid w:val="00A01B24"/>
    <w:rsid w:val="00A20D7D"/>
    <w:rsid w:val="00A37270"/>
    <w:rsid w:val="00A44E87"/>
    <w:rsid w:val="00A567B0"/>
    <w:rsid w:val="00A61EB0"/>
    <w:rsid w:val="00AB3718"/>
    <w:rsid w:val="00AD063B"/>
    <w:rsid w:val="00AE488B"/>
    <w:rsid w:val="00B13CAC"/>
    <w:rsid w:val="00B5113E"/>
    <w:rsid w:val="00B84A3E"/>
    <w:rsid w:val="00B93F87"/>
    <w:rsid w:val="00B95C4A"/>
    <w:rsid w:val="00BB6F46"/>
    <w:rsid w:val="00BC72F0"/>
    <w:rsid w:val="00BD6DB4"/>
    <w:rsid w:val="00BE48EF"/>
    <w:rsid w:val="00C00935"/>
    <w:rsid w:val="00C0783A"/>
    <w:rsid w:val="00C66F5A"/>
    <w:rsid w:val="00CA4359"/>
    <w:rsid w:val="00CE3A2B"/>
    <w:rsid w:val="00CE52D8"/>
    <w:rsid w:val="00D21BFF"/>
    <w:rsid w:val="00D24EFA"/>
    <w:rsid w:val="00D61A88"/>
    <w:rsid w:val="00D732C0"/>
    <w:rsid w:val="00D82FB5"/>
    <w:rsid w:val="00DE364A"/>
    <w:rsid w:val="00E10184"/>
    <w:rsid w:val="00E17CAB"/>
    <w:rsid w:val="00E2772D"/>
    <w:rsid w:val="00E36298"/>
    <w:rsid w:val="00E70CCD"/>
    <w:rsid w:val="00E77160"/>
    <w:rsid w:val="00E82680"/>
    <w:rsid w:val="00E9690D"/>
    <w:rsid w:val="00EE36D4"/>
    <w:rsid w:val="00F15194"/>
    <w:rsid w:val="00F27F07"/>
    <w:rsid w:val="00F42B9F"/>
    <w:rsid w:val="00F55FD8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450E1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7566CD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-7">
    <w:name w:val="Grid Table 7 Colorful"/>
    <w:basedOn w:val="a1"/>
    <w:uiPriority w:val="52"/>
    <w:rsid w:val="001B2EE2"/>
    <w:pPr>
      <w:spacing w:before="0" w:after="0" w:line="240" w:lineRule="auto"/>
    </w:pPr>
    <w:rPr>
      <w:color w:val="000000" w:themeColor="text1"/>
      <w:sz w:val="22"/>
      <w:szCs w:val="22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9">
    <w:name w:val="Normal (Web)"/>
    <w:basedOn w:val="a"/>
    <w:uiPriority w:val="99"/>
    <w:unhideWhenUsed/>
    <w:rsid w:val="00244D7E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fa">
    <w:name w:val="Table Grid"/>
    <w:basedOn w:val="a1"/>
    <w:uiPriority w:val="39"/>
    <w:rsid w:val="003D51C5"/>
    <w:pPr>
      <w:spacing w:before="0" w:after="0" w:line="240" w:lineRule="auto"/>
    </w:pPr>
    <w:rPr>
      <w:kern w:val="2"/>
      <w:sz w:val="22"/>
      <w:szCs w:val="2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services/tseny-na-avtomobili/tseny-na-novye-legkovye-avtomobili/" TargetMode="External"/><Relationship Id="rId13" Type="http://schemas.openxmlformats.org/officeDocument/2006/relationships/hyperlink" Target="https://max.ru/join/fYpqYH4rbZ8183DYP0PMhbUCP5pNUOR-o-tbhTz4zK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pinfo.ru/" TargetMode="External"/><Relationship Id="rId12" Type="http://schemas.openxmlformats.org/officeDocument/2006/relationships/hyperlink" Target="https://t.me/napinf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v-tco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asingst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pinfo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4</cp:revision>
  <dcterms:created xsi:type="dcterms:W3CDTF">2026-03-31T07:33:00Z</dcterms:created>
  <dcterms:modified xsi:type="dcterms:W3CDTF">2026-03-31T07:35:00Z</dcterms:modified>
</cp:coreProperties>
</file>